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BE7" w:rsidRPr="0078024C" w:rsidRDefault="00C11BE7">
      <w:pPr>
        <w:rPr>
          <w:rFonts w:ascii="DomesticManners" w:hAnsi="DomesticManners" w:cs="DomesticManners"/>
          <w:i/>
          <w:color w:val="FF0000"/>
          <w:sz w:val="72"/>
          <w:szCs w:val="72"/>
        </w:rPr>
      </w:pPr>
      <w:r w:rsidRPr="0078024C">
        <w:rPr>
          <w:rFonts w:ascii="DomesticManners" w:hAnsi="DomesticManners" w:cs="DomesticManners"/>
          <w:i/>
          <w:color w:val="FF0000"/>
          <w:sz w:val="72"/>
          <w:szCs w:val="72"/>
        </w:rPr>
        <w:t>La Soledad News</w:t>
      </w:r>
    </w:p>
    <w:p w:rsidR="00C11BE7" w:rsidRPr="0078024C" w:rsidRDefault="00C11BE7" w:rsidP="0078024C">
      <w:pPr>
        <w:rPr>
          <w:rFonts w:ascii="Agency FB" w:hAnsi="Agency FB"/>
          <w:sz w:val="44"/>
          <w:szCs w:val="44"/>
        </w:rPr>
      </w:pPr>
      <w:r w:rsidRPr="0078024C">
        <w:rPr>
          <w:rFonts w:ascii="Agency FB" w:hAnsi="Agency FB"/>
          <w:sz w:val="44"/>
          <w:szCs w:val="44"/>
        </w:rPr>
        <w:t>Periódico del IES LA SOLEDAD. Nº 1. Octubre 2.013</w:t>
      </w:r>
    </w:p>
    <w:p w:rsidR="00C11BE7" w:rsidRPr="0078024C" w:rsidRDefault="00C11BE7">
      <w:pPr>
        <w:rPr>
          <w:rFonts w:ascii="Agency FB" w:hAnsi="Agency FB"/>
          <w:i/>
          <w:sz w:val="44"/>
          <w:szCs w:val="44"/>
        </w:rPr>
      </w:pPr>
      <w:r w:rsidRPr="0078024C">
        <w:rPr>
          <w:rFonts w:ascii="Agency FB" w:hAnsi="Agency FB"/>
          <w:sz w:val="44"/>
          <w:szCs w:val="44"/>
        </w:rPr>
        <w:t>Villafranca de Córdoba</w:t>
      </w:r>
    </w:p>
    <w:p w:rsidR="00C11BE7" w:rsidRDefault="00C11BE7">
      <w:pPr>
        <w:rPr>
          <w:rFonts w:ascii="Agency FB" w:hAnsi="Agency FB"/>
          <w:sz w:val="96"/>
          <w:szCs w:val="96"/>
        </w:rPr>
      </w:pPr>
      <w:r w:rsidRPr="004D7DA5">
        <w:rPr>
          <w:rFonts w:ascii="Agency FB" w:hAnsi="Agency FB"/>
          <w:noProof/>
          <w:sz w:val="96"/>
          <w:szCs w:val="96"/>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i1025" type="#_x0000_t75" style="width:456pt;height:339.75pt;visibility:visible">
            <v:imagedata r:id="rId6" o:title=""/>
          </v:shape>
        </w:pict>
      </w:r>
    </w:p>
    <w:p w:rsidR="00C11BE7" w:rsidRDefault="00C11BE7" w:rsidP="0078024C">
      <w:pPr>
        <w:rPr>
          <w:rFonts w:ascii="Agency FB" w:hAnsi="Agency FB"/>
          <w:sz w:val="24"/>
          <w:szCs w:val="24"/>
        </w:rPr>
      </w:pPr>
      <w:r>
        <w:rPr>
          <w:rFonts w:ascii="Agency FB" w:hAnsi="Agency FB"/>
          <w:sz w:val="40"/>
          <w:szCs w:val="40"/>
        </w:rPr>
        <w:t xml:space="preserve">1. Editorial. </w:t>
      </w:r>
      <w:r>
        <w:rPr>
          <w:rFonts w:ascii="Agency FB" w:hAnsi="Agency FB"/>
          <w:sz w:val="28"/>
          <w:szCs w:val="28"/>
        </w:rPr>
        <w:t xml:space="preserve">“Bienvenidos a su casa. La Soledad News nace como un proyecto al servicio de la comunidad educativa. Una frágil voz de una comunidad escolar pequeña. Pretende ser un vehículo de comunicación de todos aquellos que tenemos algo que decir  en este espacio educativo.  Un lugar para el encuentro, la expresión de inquietudes y el intercambio de aprendizajes. Una forma de motivar a nuestro alumnado y expresar sus logros.  Una forma de hacer visibles nuestras experiencias en la esperanza de ir conformando una comunidad educativa con voz propia. Estáis todos invitados en su construcción. Todas las aportaciones serán bienvenidas. La esperanza de vida de este proyecto dependerá de la generosidad de nuestro trabajo. Os esperamos  en próximos números. Bienvenidos.  </w:t>
      </w:r>
      <w:r w:rsidRPr="00D6299B">
        <w:rPr>
          <w:rFonts w:ascii="Agency FB" w:hAnsi="Agency FB"/>
          <w:sz w:val="24"/>
          <w:szCs w:val="24"/>
        </w:rPr>
        <w:t>(Tristán)</w:t>
      </w:r>
    </w:p>
    <w:p w:rsidR="00C11BE7" w:rsidRDefault="00C11BE7">
      <w:pPr>
        <w:rPr>
          <w:rFonts w:ascii="Agency FB" w:hAnsi="Agency FB"/>
          <w:sz w:val="40"/>
          <w:szCs w:val="40"/>
        </w:rPr>
      </w:pPr>
      <w:r>
        <w:rPr>
          <w:rFonts w:ascii="Agency FB" w:hAnsi="Agency FB"/>
          <w:sz w:val="28"/>
          <w:szCs w:val="28"/>
        </w:rPr>
        <w:t xml:space="preserve"> </w:t>
      </w:r>
      <w:r w:rsidRPr="00450459">
        <w:rPr>
          <w:rFonts w:ascii="Agency FB" w:hAnsi="Agency FB"/>
          <w:sz w:val="40"/>
          <w:szCs w:val="40"/>
        </w:rPr>
        <w:t xml:space="preserve"> 2. </w:t>
      </w:r>
      <w:r>
        <w:rPr>
          <w:rFonts w:ascii="Agency FB" w:hAnsi="Agency FB"/>
          <w:sz w:val="40"/>
          <w:szCs w:val="40"/>
        </w:rPr>
        <w:t>CULTURA.</w:t>
      </w:r>
    </w:p>
    <w:p w:rsidR="00C11BE7" w:rsidRPr="00450459" w:rsidRDefault="00C11BE7" w:rsidP="00450459">
      <w:pPr>
        <w:rPr>
          <w:rFonts w:ascii="Arial" w:hAnsi="Arial" w:cs="Arial"/>
          <w:b/>
        </w:rPr>
      </w:pPr>
      <w:r w:rsidRPr="00450459">
        <w:rPr>
          <w:rFonts w:ascii="Arial" w:hAnsi="Arial" w:cs="Arial"/>
          <w:b/>
        </w:rPr>
        <w:t xml:space="preserve">Los contrafuertes de la </w:t>
      </w:r>
      <w:r>
        <w:rPr>
          <w:rFonts w:ascii="Arial" w:hAnsi="Arial" w:cs="Arial"/>
          <w:b/>
        </w:rPr>
        <w:t xml:space="preserve">ermita de la </w:t>
      </w:r>
      <w:r w:rsidRPr="00450459">
        <w:rPr>
          <w:rFonts w:ascii="Arial" w:hAnsi="Arial" w:cs="Arial"/>
          <w:b/>
        </w:rPr>
        <w:t>Soledad</w:t>
      </w:r>
      <w:r>
        <w:rPr>
          <w:rFonts w:ascii="Arial" w:hAnsi="Arial" w:cs="Arial"/>
          <w:b/>
        </w:rPr>
        <w:t>. Villafranca</w:t>
      </w:r>
    </w:p>
    <w:p w:rsidR="00C11BE7" w:rsidRPr="00450459" w:rsidRDefault="00C11BE7" w:rsidP="00450459">
      <w:pPr>
        <w:rPr>
          <w:rFonts w:ascii="Arial" w:hAnsi="Arial" w:cs="Arial"/>
        </w:rPr>
      </w:pPr>
      <w:r w:rsidRPr="00450459">
        <w:rPr>
          <w:rFonts w:ascii="Arial" w:hAnsi="Arial" w:cs="Arial"/>
        </w:rPr>
        <w:t>Cuando aparece el cristianismo en el Imperio Romano, se producirá la necesidad de producir espacios de culto para esta nueva religión.</w:t>
      </w:r>
    </w:p>
    <w:p w:rsidR="00C11BE7" w:rsidRPr="00450459" w:rsidRDefault="00C11BE7" w:rsidP="00450459">
      <w:pPr>
        <w:rPr>
          <w:rFonts w:ascii="Arial" w:hAnsi="Arial" w:cs="Arial"/>
        </w:rPr>
      </w:pPr>
      <w:r w:rsidRPr="00450459">
        <w:rPr>
          <w:rFonts w:ascii="Arial" w:hAnsi="Arial" w:cs="Arial"/>
        </w:rPr>
        <w:t>Al principio se aprovechan espacios preexistentes como las catacumbas y necrópolis.</w:t>
      </w:r>
    </w:p>
    <w:p w:rsidR="00C11BE7" w:rsidRPr="00450459" w:rsidRDefault="00C11BE7" w:rsidP="00450459">
      <w:pPr>
        <w:rPr>
          <w:rFonts w:ascii="Arial" w:hAnsi="Arial" w:cs="Arial"/>
        </w:rPr>
      </w:pPr>
      <w:r w:rsidRPr="00450459">
        <w:rPr>
          <w:rFonts w:ascii="Arial" w:hAnsi="Arial" w:cs="Arial"/>
        </w:rPr>
        <w:t>Conforme la religión va extendiéndose, nos encontramos con la necesidad de crear edificios para este culto: templos cristianos.</w:t>
      </w:r>
    </w:p>
    <w:p w:rsidR="00C11BE7" w:rsidRPr="00450459" w:rsidRDefault="00C11BE7" w:rsidP="00450459">
      <w:pPr>
        <w:rPr>
          <w:rFonts w:ascii="Arial" w:hAnsi="Arial" w:cs="Arial"/>
        </w:rPr>
      </w:pPr>
      <w:r w:rsidRPr="00450459">
        <w:rPr>
          <w:rFonts w:ascii="Arial" w:hAnsi="Arial" w:cs="Arial"/>
        </w:rPr>
        <w:t>Los primeros arquitectos adoptaron plantas y modelos preexistentes como la basílica romana. Un espacio rectangular a veces dividido por columna en naves longitudinales. La central solía ser más ancha y terminar en un ábside donde se ubicaba el juez.</w:t>
      </w:r>
    </w:p>
    <w:p w:rsidR="00C11BE7" w:rsidRPr="00450459" w:rsidRDefault="00C11BE7" w:rsidP="00450459">
      <w:pPr>
        <w:rPr>
          <w:rFonts w:ascii="Arial" w:hAnsi="Arial" w:cs="Arial"/>
        </w:rPr>
      </w:pPr>
      <w:r w:rsidRPr="00450459">
        <w:rPr>
          <w:rFonts w:ascii="Arial" w:hAnsi="Arial" w:cs="Arial"/>
        </w:rPr>
        <w:t>Durante los primeros siglos las basílicas tuvieron los techos de madera, cuyo peso podía</w:t>
      </w:r>
      <w:r>
        <w:rPr>
          <w:rFonts w:ascii="Arial" w:hAnsi="Arial" w:cs="Arial"/>
        </w:rPr>
        <w:t xml:space="preserve"> ser soportado por las columnas interiores y los muros perimetrales.</w:t>
      </w:r>
    </w:p>
    <w:p w:rsidR="00C11BE7" w:rsidRPr="00450459" w:rsidRDefault="00C11BE7" w:rsidP="00450459">
      <w:pPr>
        <w:rPr>
          <w:rFonts w:ascii="Arial" w:hAnsi="Arial" w:cs="Arial"/>
        </w:rPr>
      </w:pPr>
      <w:r>
        <w:rPr>
          <w:rFonts w:ascii="Arial" w:hAnsi="Arial" w:cs="Arial"/>
        </w:rPr>
        <w:t>Con la llegada de la E</w:t>
      </w:r>
      <w:r w:rsidRPr="00450459">
        <w:rPr>
          <w:rFonts w:ascii="Arial" w:hAnsi="Arial" w:cs="Arial"/>
        </w:rPr>
        <w:t xml:space="preserve">dad Media se empezaron a construir las techumbres de piedra. Pesadas bóvedas cuyo peso sobrepasaba el poder sustentante de los muros exteriores del edificio. </w:t>
      </w:r>
    </w:p>
    <w:p w:rsidR="00C11BE7" w:rsidRDefault="00C11BE7">
      <w:pPr>
        <w:rPr>
          <w:rFonts w:ascii="Agency FB" w:hAnsi="Agency FB"/>
          <w:sz w:val="28"/>
          <w:szCs w:val="28"/>
        </w:rPr>
      </w:pPr>
      <w:r w:rsidRPr="00450459">
        <w:rPr>
          <w:rFonts w:ascii="Arial" w:hAnsi="Arial" w:cs="Arial"/>
        </w:rPr>
        <w:t>Era necesaria una solución arquitectónica aparte de aumentar el grosor de las paredes externas. La clave consistió en colocar fragmentos de muros perpendiculares al perímetro exterior para consolidarlos y evitar su apertura. El contrafuerte soporta más empujes en su base que en su parte superior por lo que puede reducirse en altura – tal como ocurre en nuestra ermita- creando además un cierto efecto decorativo con las sucesivas molduras</w:t>
      </w:r>
      <w:r>
        <w:rPr>
          <w:rFonts w:ascii="Arial" w:hAnsi="Arial" w:cs="Arial"/>
        </w:rPr>
        <w:t>. (Tristán)</w:t>
      </w:r>
    </w:p>
    <w:p w:rsidR="00C11BE7" w:rsidRDefault="00C11BE7" w:rsidP="0000379D">
      <w:pPr>
        <w:rPr>
          <w:rFonts w:ascii="Agency FB" w:hAnsi="Agency FB"/>
          <w:sz w:val="40"/>
          <w:szCs w:val="40"/>
        </w:rPr>
      </w:pPr>
      <w:r w:rsidRPr="00542237">
        <w:rPr>
          <w:rFonts w:ascii="Agency FB" w:hAnsi="Agency FB"/>
          <w:sz w:val="40"/>
          <w:szCs w:val="40"/>
        </w:rPr>
        <w:t>2. NOTI</w:t>
      </w:r>
      <w:r>
        <w:rPr>
          <w:rFonts w:ascii="Agency FB" w:hAnsi="Agency FB"/>
          <w:sz w:val="40"/>
          <w:szCs w:val="40"/>
        </w:rPr>
        <w:t>CIAS LOCALES.</w:t>
      </w:r>
    </w:p>
    <w:p w:rsidR="00C11BE7" w:rsidRPr="0000379D" w:rsidRDefault="00C11BE7" w:rsidP="0000379D">
      <w:pPr>
        <w:rPr>
          <w:rFonts w:ascii="Agency FB" w:hAnsi="Agency FB"/>
          <w:sz w:val="28"/>
          <w:szCs w:val="28"/>
        </w:rPr>
      </w:pPr>
      <w:r>
        <w:rPr>
          <w:rFonts w:ascii="Agency FB" w:hAnsi="Agency FB"/>
          <w:sz w:val="28"/>
          <w:szCs w:val="28"/>
        </w:rPr>
        <w:t>Redactado por Juan Merchan y Silvia Navarro a partir de las siguientes fuentes de información: “Alto Guadalquivir</w:t>
      </w:r>
    </w:p>
    <w:p w:rsidR="00C11BE7" w:rsidRPr="00542237" w:rsidRDefault="00C11BE7" w:rsidP="0000379D">
      <w:pPr>
        <w:rPr>
          <w:rFonts w:ascii="Arial" w:hAnsi="Arial" w:cs="Arial"/>
          <w:i/>
          <w:u w:val="single"/>
          <w:lang w:eastAsia="es-ES"/>
        </w:rPr>
      </w:pPr>
      <w:r w:rsidRPr="00510370">
        <w:rPr>
          <w:rFonts w:ascii="Arial" w:hAnsi="Arial" w:cs="Arial"/>
          <w:u w:val="single"/>
          <w:lang w:eastAsia="es-ES"/>
        </w:rPr>
        <w:t xml:space="preserve"> 2.1</w:t>
      </w:r>
      <w:r w:rsidRPr="00542237">
        <w:rPr>
          <w:rFonts w:ascii="Arial" w:hAnsi="Arial" w:cs="Arial"/>
          <w:u w:val="single"/>
          <w:lang w:eastAsia="es-ES"/>
        </w:rPr>
        <w:t>Gran Semana Teatral Villafranca</w:t>
      </w:r>
    </w:p>
    <w:p w:rsidR="00C11BE7" w:rsidRPr="00542237" w:rsidRDefault="00C11BE7" w:rsidP="00542237">
      <w:pPr>
        <w:widowControl w:val="0"/>
        <w:autoSpaceDE w:val="0"/>
        <w:autoSpaceDN w:val="0"/>
        <w:adjustRightInd w:val="0"/>
        <w:rPr>
          <w:rFonts w:ascii="Arial" w:hAnsi="Arial" w:cs="Arial"/>
          <w:lang w:eastAsia="es-ES"/>
        </w:rPr>
      </w:pPr>
      <w:r w:rsidRPr="00542237">
        <w:rPr>
          <w:rFonts w:ascii="Arial" w:hAnsi="Arial" w:cs="Arial"/>
          <w:lang w:eastAsia="es-ES"/>
        </w:rPr>
        <w:t>22 de octubre</w:t>
      </w:r>
      <w:r>
        <w:rPr>
          <w:rFonts w:ascii="Arial" w:hAnsi="Arial" w:cs="Arial"/>
          <w:lang w:eastAsia="es-ES"/>
        </w:rPr>
        <w:t xml:space="preserve">: </w:t>
      </w:r>
      <w:r w:rsidRPr="00542237">
        <w:rPr>
          <w:rFonts w:ascii="Arial" w:hAnsi="Arial" w:cs="Arial"/>
          <w:lang w:eastAsia="es-ES"/>
        </w:rPr>
        <w:t>charlista espectacular</w:t>
      </w:r>
      <w:r>
        <w:rPr>
          <w:rFonts w:ascii="Arial" w:hAnsi="Arial" w:cs="Arial"/>
          <w:lang w:eastAsia="es-ES"/>
        </w:rPr>
        <w:t xml:space="preserve">. </w:t>
      </w:r>
      <w:r w:rsidRPr="00542237">
        <w:rPr>
          <w:rFonts w:ascii="Arial" w:hAnsi="Arial" w:cs="Arial"/>
          <w:lang w:eastAsia="es-ES"/>
        </w:rPr>
        <w:t>23 de octubre</w:t>
      </w:r>
      <w:r>
        <w:rPr>
          <w:rFonts w:ascii="Arial" w:hAnsi="Arial" w:cs="Arial"/>
          <w:lang w:eastAsia="es-ES"/>
        </w:rPr>
        <w:t>: “</w:t>
      </w:r>
      <w:r w:rsidRPr="00542237">
        <w:rPr>
          <w:rFonts w:ascii="Arial" w:hAnsi="Arial" w:cs="Arial"/>
          <w:lang w:eastAsia="es-ES"/>
        </w:rPr>
        <w:t>v siglos en una hora”</w:t>
      </w:r>
      <w:r>
        <w:rPr>
          <w:rFonts w:ascii="Arial" w:hAnsi="Arial" w:cs="Arial"/>
          <w:lang w:eastAsia="es-ES"/>
        </w:rPr>
        <w:t>.</w:t>
      </w:r>
      <w:r w:rsidRPr="00542237">
        <w:rPr>
          <w:rFonts w:ascii="Arial" w:hAnsi="Arial" w:cs="Arial"/>
          <w:lang w:eastAsia="es-ES"/>
        </w:rPr>
        <w:t xml:space="preserve"> 24 de octubre</w:t>
      </w:r>
      <w:r>
        <w:rPr>
          <w:rFonts w:ascii="Arial" w:hAnsi="Arial" w:cs="Arial"/>
          <w:lang w:eastAsia="es-ES"/>
        </w:rPr>
        <w:t xml:space="preserve">: </w:t>
      </w:r>
      <w:r w:rsidRPr="00542237">
        <w:rPr>
          <w:rFonts w:ascii="Arial" w:hAnsi="Arial" w:cs="Arial"/>
          <w:lang w:eastAsia="es-ES"/>
        </w:rPr>
        <w:t>“humor amor en poesía”</w:t>
      </w:r>
      <w:r>
        <w:rPr>
          <w:rFonts w:ascii="Arial" w:hAnsi="Arial" w:cs="Arial"/>
          <w:lang w:eastAsia="es-ES"/>
        </w:rPr>
        <w:t>.</w:t>
      </w:r>
      <w:r w:rsidRPr="00542237">
        <w:rPr>
          <w:rFonts w:ascii="Arial" w:hAnsi="Arial" w:cs="Arial"/>
          <w:lang w:eastAsia="es-ES"/>
        </w:rPr>
        <w:t xml:space="preserve"> 25 de octubre</w:t>
      </w:r>
      <w:r>
        <w:rPr>
          <w:rFonts w:ascii="Arial" w:hAnsi="Arial" w:cs="Arial"/>
          <w:lang w:eastAsia="es-ES"/>
        </w:rPr>
        <w:t xml:space="preserve">: </w:t>
      </w:r>
      <w:r w:rsidRPr="00542237">
        <w:rPr>
          <w:rFonts w:ascii="Arial" w:hAnsi="Arial" w:cs="Arial"/>
          <w:lang w:eastAsia="es-ES"/>
        </w:rPr>
        <w:t>“humor vino en poesía” 26 de octubre</w:t>
      </w:r>
      <w:r>
        <w:rPr>
          <w:rFonts w:ascii="Arial" w:hAnsi="Arial" w:cs="Arial"/>
          <w:lang w:eastAsia="es-ES"/>
        </w:rPr>
        <w:t xml:space="preserve">: </w:t>
      </w:r>
      <w:r w:rsidRPr="00542237">
        <w:rPr>
          <w:rFonts w:ascii="Arial" w:hAnsi="Arial" w:cs="Arial"/>
          <w:lang w:eastAsia="es-ES"/>
        </w:rPr>
        <w:t>“la señorita nicotina y otros”</w:t>
      </w:r>
      <w:r>
        <w:rPr>
          <w:rFonts w:ascii="Arial" w:hAnsi="Arial" w:cs="Arial"/>
          <w:lang w:eastAsia="es-ES"/>
        </w:rPr>
        <w:t>.</w:t>
      </w:r>
      <w:r w:rsidRPr="00542237">
        <w:rPr>
          <w:rFonts w:ascii="Arial" w:hAnsi="Arial" w:cs="Arial"/>
          <w:lang w:eastAsia="es-ES"/>
        </w:rPr>
        <w:t xml:space="preserve"> 27 de octubre</w:t>
      </w:r>
      <w:r>
        <w:rPr>
          <w:rFonts w:ascii="Arial" w:hAnsi="Arial" w:cs="Arial"/>
          <w:lang w:eastAsia="es-ES"/>
        </w:rPr>
        <w:t xml:space="preserve">: </w:t>
      </w:r>
      <w:r w:rsidRPr="00542237">
        <w:rPr>
          <w:rFonts w:ascii="Arial" w:hAnsi="Arial" w:cs="Arial"/>
          <w:lang w:eastAsia="es-ES"/>
        </w:rPr>
        <w:t>“bien con la familia tam-bien”</w:t>
      </w:r>
    </w:p>
    <w:p w:rsidR="00C11BE7" w:rsidRPr="00542237" w:rsidRDefault="00C11BE7" w:rsidP="00542237">
      <w:pPr>
        <w:widowControl w:val="0"/>
        <w:autoSpaceDE w:val="0"/>
        <w:autoSpaceDN w:val="0"/>
        <w:adjustRightInd w:val="0"/>
        <w:rPr>
          <w:rFonts w:ascii="Arial" w:hAnsi="Arial" w:cs="Arial"/>
          <w:u w:val="single"/>
          <w:lang w:eastAsia="es-ES"/>
        </w:rPr>
      </w:pPr>
      <w:r w:rsidRPr="00510370">
        <w:rPr>
          <w:rFonts w:ascii="Arial" w:hAnsi="Arial" w:cs="Arial"/>
          <w:u w:val="single"/>
          <w:lang w:eastAsia="es-ES"/>
        </w:rPr>
        <w:t xml:space="preserve">2.3 </w:t>
      </w:r>
      <w:r w:rsidRPr="00542237">
        <w:rPr>
          <w:rFonts w:ascii="Arial" w:hAnsi="Arial" w:cs="Arial"/>
          <w:u w:val="single"/>
          <w:lang w:eastAsia="es-ES"/>
        </w:rPr>
        <w:t>10 razones para visitar Villafranca</w:t>
      </w:r>
    </w:p>
    <w:p w:rsidR="00C11BE7" w:rsidRDefault="00C11BE7" w:rsidP="00542237">
      <w:pPr>
        <w:widowControl w:val="0"/>
        <w:autoSpaceDE w:val="0"/>
        <w:autoSpaceDN w:val="0"/>
        <w:adjustRightInd w:val="0"/>
        <w:rPr>
          <w:rFonts w:ascii="Arial" w:hAnsi="Arial" w:cs="Arial"/>
          <w:lang w:eastAsia="es-ES"/>
        </w:rPr>
      </w:pPr>
      <w:r w:rsidRPr="00542237">
        <w:rPr>
          <w:rFonts w:ascii="Arial" w:hAnsi="Arial" w:cs="Arial"/>
          <w:lang w:eastAsia="es-ES"/>
        </w:rPr>
        <w:t>Diez razones para visitar Villafranca de Córdoba.</w:t>
      </w:r>
    </w:p>
    <w:p w:rsidR="00C11BE7" w:rsidRPr="00510370" w:rsidRDefault="00C11BE7" w:rsidP="00542237">
      <w:pPr>
        <w:widowControl w:val="0"/>
        <w:autoSpaceDE w:val="0"/>
        <w:autoSpaceDN w:val="0"/>
        <w:adjustRightInd w:val="0"/>
        <w:rPr>
          <w:rFonts w:ascii="Arial" w:hAnsi="Arial" w:cs="Arial"/>
          <w:lang w:eastAsia="es-ES"/>
        </w:rPr>
      </w:pPr>
      <w:r w:rsidRPr="00542237">
        <w:rPr>
          <w:rFonts w:ascii="Arial" w:hAnsi="Arial" w:cs="Arial"/>
          <w:lang w:eastAsia="es-ES"/>
        </w:rPr>
        <w:t xml:space="preserve">El Ayuntamiento de Villafranca de Córdoba ha colgado en la Web </w:t>
      </w:r>
      <w:hyperlink r:id="rId7" w:history="1">
        <w:r w:rsidRPr="00542237">
          <w:rPr>
            <w:rFonts w:ascii="Arial" w:hAnsi="Arial" w:cs="Arial"/>
            <w:color w:val="0000FF"/>
            <w:u w:val="single"/>
            <w:lang w:eastAsia="es-ES"/>
          </w:rPr>
          <w:t>www.diezrazones.es</w:t>
        </w:r>
      </w:hyperlink>
      <w:r w:rsidRPr="00542237">
        <w:rPr>
          <w:rFonts w:ascii="Arial" w:hAnsi="Arial" w:cs="Arial"/>
          <w:lang w:eastAsia="es-ES"/>
        </w:rPr>
        <w:t xml:space="preserve"> diversas razones para visitar este municipio. Hagamos entre todos y todas que el programa de canal Sur “Diez Razones” visite nuestro pueblo para que lo conozca toda Andalucía.</w:t>
      </w:r>
      <w:r>
        <w:rPr>
          <w:rFonts w:ascii="Arial" w:hAnsi="Arial" w:cs="Arial"/>
          <w:lang w:eastAsia="es-ES"/>
        </w:rPr>
        <w:t xml:space="preserve"> </w:t>
      </w:r>
      <w:r w:rsidRPr="00542237">
        <w:rPr>
          <w:rFonts w:ascii="Arial" w:hAnsi="Arial" w:cs="Arial"/>
          <w:lang w:eastAsia="es-ES"/>
        </w:rPr>
        <w:t xml:space="preserve">Es muy sencillo: entra en </w:t>
      </w:r>
      <w:hyperlink r:id="rId8" w:history="1">
        <w:r w:rsidRPr="00542237">
          <w:rPr>
            <w:rFonts w:ascii="Arial" w:hAnsi="Arial" w:cs="Arial"/>
            <w:color w:val="0000FF"/>
            <w:u w:val="single"/>
            <w:lang w:eastAsia="es-ES"/>
          </w:rPr>
          <w:t>www.diezrazones.es</w:t>
        </w:r>
      </w:hyperlink>
      <w:r>
        <w:rPr>
          <w:rFonts w:ascii="Arial" w:hAnsi="Arial" w:cs="Arial"/>
          <w:color w:val="0000FF"/>
          <w:u w:val="single"/>
          <w:lang w:eastAsia="es-ES"/>
        </w:rPr>
        <w:t xml:space="preserve">. </w:t>
      </w:r>
      <w:r w:rsidRPr="00542237">
        <w:rPr>
          <w:rFonts w:ascii="Arial" w:hAnsi="Arial" w:cs="Arial"/>
          <w:lang w:eastAsia="es-ES"/>
        </w:rPr>
        <w:t>A continuación, poned “Villafranca de Córdoba” y os aparecerán todas las razones. El objetivo es comentarlas y compartirlas en vuestro facebook y twitter.</w:t>
      </w:r>
      <w:r>
        <w:rPr>
          <w:rFonts w:ascii="Arial" w:hAnsi="Arial" w:cs="Arial"/>
          <w:lang w:eastAsia="es-ES"/>
        </w:rPr>
        <w:t xml:space="preserve"> </w:t>
      </w:r>
      <w:r w:rsidRPr="00542237">
        <w:rPr>
          <w:rFonts w:ascii="Arial" w:hAnsi="Arial" w:cs="Arial"/>
          <w:lang w:eastAsia="es-ES"/>
        </w:rPr>
        <w:t>Además, podéis rellenar el formulario con las diez razones que más os hayan gustado para visitar Villafranca en el apartado de “sugerencias”.</w:t>
      </w:r>
    </w:p>
    <w:p w:rsidR="00C11BE7" w:rsidRPr="00542237" w:rsidRDefault="00C11BE7" w:rsidP="00542237">
      <w:pPr>
        <w:widowControl w:val="0"/>
        <w:tabs>
          <w:tab w:val="left" w:pos="3340"/>
        </w:tabs>
        <w:autoSpaceDE w:val="0"/>
        <w:autoSpaceDN w:val="0"/>
        <w:adjustRightInd w:val="0"/>
        <w:rPr>
          <w:rFonts w:ascii="Arial" w:hAnsi="Arial" w:cs="Arial"/>
          <w:u w:val="single"/>
          <w:lang w:eastAsia="es-ES"/>
        </w:rPr>
      </w:pPr>
      <w:r w:rsidRPr="00510370">
        <w:rPr>
          <w:rFonts w:ascii="Arial" w:hAnsi="Arial" w:cs="Arial"/>
          <w:u w:val="single"/>
          <w:lang w:eastAsia="es-ES"/>
        </w:rPr>
        <w:t>2.4. Donación Religiosa:</w:t>
      </w:r>
    </w:p>
    <w:p w:rsidR="00C11BE7" w:rsidRPr="00542237" w:rsidRDefault="00C11BE7" w:rsidP="00542237">
      <w:pPr>
        <w:widowControl w:val="0"/>
        <w:autoSpaceDE w:val="0"/>
        <w:autoSpaceDN w:val="0"/>
        <w:adjustRightInd w:val="0"/>
        <w:rPr>
          <w:rFonts w:ascii="Arial" w:hAnsi="Arial" w:cs="Arial"/>
          <w:lang w:eastAsia="es-ES"/>
        </w:rPr>
      </w:pPr>
      <w:r w:rsidRPr="00542237">
        <w:rPr>
          <w:rFonts w:ascii="Arial" w:hAnsi="Arial" w:cs="Arial"/>
          <w:lang w:eastAsia="es-ES"/>
        </w:rPr>
        <w:t>Se ha celebrado en Villafranca de Córdoba el sexto aniversario de la donación de una imagen de la Virgen del Pilar, por parte de la hermandad de Nuestro Padre Jesús Nazareno y María Santísima de los Dolores al puesto de la Guardia Civil de la localidad. Al igual que los cinco años anteriores, el acto consistió en una misa solemne celebrada en la ermita de Padre Jesús, la cual fue oficiada por el reverendo Manuel Roldán, párroco de Villafranca. A ella asistieron el alcalde, Francisco Javier López; el juez de Paz, Francisco Cruz y demás autoridades locales, así como miembros de la hermandad anteriormente citada, un nutrido grupo de guardias civiles del puesto de la localidad y de otras poblaciones cercanas, encabezados por el alférez tercer jefe de la Compañía.</w:t>
      </w:r>
    </w:p>
    <w:p w:rsidR="00C11BE7" w:rsidRDefault="00C11BE7" w:rsidP="00542237">
      <w:pPr>
        <w:widowControl w:val="0"/>
        <w:autoSpaceDE w:val="0"/>
        <w:autoSpaceDN w:val="0"/>
        <w:adjustRightInd w:val="0"/>
        <w:rPr>
          <w:rFonts w:ascii="Arial" w:hAnsi="Arial" w:cs="Arial"/>
          <w:lang w:eastAsia="es-ES"/>
        </w:rPr>
      </w:pPr>
      <w:r w:rsidRPr="00542237">
        <w:rPr>
          <w:rFonts w:ascii="Arial" w:hAnsi="Arial" w:cs="Arial"/>
          <w:lang w:eastAsia="es-ES"/>
        </w:rPr>
        <w:t xml:space="preserve"> Finalizada la misa, y a petición del presidente de la hermandad, Juan González, tomó la palabra Manolo Pacheco, experto en estudios históricos de la Guardia Civil, quien pronunció un discurso que giró en torno a la Virgen del Pilar, la Guardia Civil y Villafranca, el cual fue largamente aplaudido por su brillantez y contenido. Finalizados los actos en la ermita, la hermandad ofreció una copa de vino español a todas las autoridades asistentes al acto. </w:t>
      </w:r>
    </w:p>
    <w:p w:rsidR="00C11BE7" w:rsidRPr="00542237" w:rsidRDefault="00C11BE7" w:rsidP="00542237">
      <w:pPr>
        <w:widowControl w:val="0"/>
        <w:autoSpaceDE w:val="0"/>
        <w:autoSpaceDN w:val="0"/>
        <w:adjustRightInd w:val="0"/>
        <w:rPr>
          <w:rFonts w:ascii="Arial" w:hAnsi="Arial" w:cs="Arial"/>
          <w:lang w:eastAsia="es-ES"/>
        </w:rPr>
      </w:pPr>
      <w:r w:rsidRPr="004D7DA5">
        <w:rPr>
          <w:rFonts w:cs="Calibri"/>
          <w:noProof/>
          <w:lang w:eastAsia="es-ES"/>
        </w:rPr>
        <w:pict>
          <v:shape id="Imagen 7" o:spid="_x0000_i1026" type="#_x0000_t75" style="width:407.25pt;height:224.25pt;visibility:visible">
            <v:imagedata r:id="rId9" o:title=""/>
          </v:shape>
        </w:pict>
      </w:r>
    </w:p>
    <w:p w:rsidR="00C11BE7" w:rsidRPr="00542237" w:rsidRDefault="00C11BE7" w:rsidP="00542237">
      <w:pPr>
        <w:widowControl w:val="0"/>
        <w:autoSpaceDE w:val="0"/>
        <w:autoSpaceDN w:val="0"/>
        <w:adjustRightInd w:val="0"/>
        <w:rPr>
          <w:rFonts w:ascii="Arial" w:hAnsi="Arial" w:cs="Arial"/>
          <w:u w:val="single"/>
          <w:lang w:eastAsia="es-ES"/>
        </w:rPr>
      </w:pPr>
      <w:r w:rsidRPr="00510370">
        <w:rPr>
          <w:rFonts w:ascii="Arial" w:hAnsi="Arial" w:cs="Arial"/>
          <w:u w:val="single"/>
          <w:lang w:eastAsia="es-ES"/>
        </w:rPr>
        <w:t xml:space="preserve">2.5: </w:t>
      </w:r>
      <w:r w:rsidRPr="00542237">
        <w:rPr>
          <w:rFonts w:ascii="Arial" w:hAnsi="Arial" w:cs="Arial"/>
          <w:u w:val="single"/>
          <w:lang w:eastAsia="es-ES"/>
        </w:rPr>
        <w:t>El galgo Emigrante, de Francisco Romero, gana la carrera de Villafranca</w:t>
      </w:r>
    </w:p>
    <w:p w:rsidR="00C11BE7" w:rsidRPr="00542237" w:rsidRDefault="00C11BE7" w:rsidP="00241B1E">
      <w:pPr>
        <w:widowControl w:val="0"/>
        <w:autoSpaceDE w:val="0"/>
        <w:autoSpaceDN w:val="0"/>
        <w:adjustRightInd w:val="0"/>
        <w:rPr>
          <w:rFonts w:cs="Calibri"/>
          <w:lang w:eastAsia="es-ES"/>
        </w:rPr>
      </w:pPr>
      <w:r w:rsidRPr="00542237">
        <w:rPr>
          <w:rFonts w:ascii="Arial" w:hAnsi="Arial" w:cs="Arial"/>
          <w:lang w:eastAsia="es-ES"/>
        </w:rPr>
        <w:t>El domingo tuvo lugar en Villafranca una carrera de galgos en pista, a la que acudieron un gran número de aficionados y vecinos de los pueblos de alrededor. Los ganadores fueron Francisco Romero, con “Emigrante”; por delante de José Luis Casado, con Oliva; en tercer lugar Jonathan Castro, con “Pirata”; y en cuarto lugar José María Ramírez, con Morisca. Entre los premios otorgados se incluyeron un jamón, un queso, pienso para los perros y un barril de vino. Tras las carreras, los aficionados y amigos concluyeron la jornada con un perol de arroz y una buena tertulia.</w:t>
      </w:r>
    </w:p>
    <w:p w:rsidR="00C11BE7" w:rsidRPr="00156302" w:rsidRDefault="00C11BE7" w:rsidP="00F1456E">
      <w:pPr>
        <w:widowControl w:val="0"/>
        <w:autoSpaceDE w:val="0"/>
        <w:autoSpaceDN w:val="0"/>
        <w:adjustRightInd w:val="0"/>
        <w:spacing w:line="240" w:lineRule="auto"/>
        <w:rPr>
          <w:rFonts w:ascii="FujiyamaExtraBold" w:eastAsia="FujiyamaExtraBold" w:cs="DejaVu Sans"/>
          <w:kern w:val="1"/>
          <w:sz w:val="20"/>
          <w:szCs w:val="20"/>
          <w:lang w:eastAsia="hi-IN" w:bidi="hi-IN"/>
        </w:rPr>
      </w:pPr>
      <w:r>
        <w:rPr>
          <w:noProof/>
          <w:lang w:eastAsia="es-ES"/>
        </w:rPr>
        <w:pict>
          <v:shape id="Imagen 9" o:spid="_x0000_s1026" type="#_x0000_t75" style="position:absolute;margin-left:308.95pt;margin-top:-25.9pt;width:173.45pt;height:240.5pt;z-index:251657728;visibility:visible;mso-wrap-distance-left:0;mso-wrap-distance-right:0" filled="t" stroked="t" strokeweight="7.5pt">
            <v:stroke linestyle="thinThin"/>
            <v:imagedata r:id="rId10" o:title=""/>
            <w10:wrap type="square" side="largest"/>
          </v:shape>
        </w:pict>
      </w:r>
      <w:r>
        <w:rPr>
          <w:rFonts w:ascii="Agency FB" w:hAnsi="Agency FB" w:cs="Calibri"/>
          <w:sz w:val="40"/>
          <w:szCs w:val="40"/>
          <w:lang w:eastAsia="es-ES"/>
        </w:rPr>
        <w:t xml:space="preserve">3. MODA: </w:t>
      </w:r>
      <w:r w:rsidRPr="00D6299B">
        <w:rPr>
          <w:rFonts w:ascii="FujiyamaExtraBold" w:eastAsia="FujiyamaExtraBold" w:cs="DejaVu Sans"/>
          <w:kern w:val="1"/>
          <w:sz w:val="40"/>
          <w:szCs w:val="40"/>
          <w:lang w:eastAsia="hi-IN" w:bidi="hi-IN"/>
        </w:rPr>
        <w:t>Uniformes escolares de ayer y de hoy</w:t>
      </w:r>
      <w:r>
        <w:rPr>
          <w:rFonts w:ascii="FujiyamaExtraBold" w:eastAsia="FujiyamaExtraBold" w:cs="DejaVu Sans"/>
          <w:kern w:val="1"/>
          <w:sz w:val="40"/>
          <w:szCs w:val="40"/>
          <w:lang w:eastAsia="hi-IN" w:bidi="hi-IN"/>
        </w:rPr>
        <w:t xml:space="preserve"> </w:t>
      </w:r>
    </w:p>
    <w:p w:rsidR="00C11BE7" w:rsidRPr="0004645E" w:rsidRDefault="00C11BE7" w:rsidP="00D6299B">
      <w:pPr>
        <w:widowControl w:val="0"/>
        <w:suppressAutoHyphens/>
        <w:spacing w:after="0" w:line="240" w:lineRule="auto"/>
        <w:rPr>
          <w:rFonts w:ascii="Arial" w:hAnsi="Arial" w:cs="Arial"/>
          <w:kern w:val="1"/>
          <w:lang w:eastAsia="hi-IN" w:bidi="hi-IN"/>
        </w:rPr>
      </w:pPr>
      <w:r w:rsidRPr="0004645E">
        <w:rPr>
          <w:rFonts w:ascii="Arial" w:hAnsi="Arial" w:cs="Arial"/>
          <w:kern w:val="1"/>
          <w:lang w:eastAsia="hi-IN" w:bidi="hi-IN"/>
        </w:rPr>
        <w:t>Durante las dos próximas ediciones de nuestro periódico, veremos los uniformes escolares que ha habido en estas décadas, desde la década de los 50 hasta la actualidad. En esta edición veremos los años 50 y 60.</w:t>
      </w:r>
    </w:p>
    <w:p w:rsidR="00C11BE7" w:rsidRPr="0004645E" w:rsidRDefault="00C11BE7" w:rsidP="00D6299B">
      <w:pPr>
        <w:widowControl w:val="0"/>
        <w:suppressAutoHyphens/>
        <w:spacing w:after="0" w:line="240" w:lineRule="auto"/>
        <w:rPr>
          <w:rFonts w:ascii="Arial" w:hAnsi="Arial" w:cs="Arial"/>
          <w:kern w:val="1"/>
          <w:lang w:eastAsia="hi-IN" w:bidi="hi-IN"/>
        </w:rPr>
      </w:pPr>
    </w:p>
    <w:p w:rsidR="00C11BE7" w:rsidRPr="0004645E" w:rsidRDefault="00C11BE7" w:rsidP="00D6299B">
      <w:pPr>
        <w:widowControl w:val="0"/>
        <w:suppressAutoHyphens/>
        <w:spacing w:after="0" w:line="240" w:lineRule="auto"/>
        <w:rPr>
          <w:rFonts w:ascii="Arial" w:hAnsi="Arial" w:cs="Arial"/>
          <w:b/>
          <w:bCs/>
          <w:kern w:val="1"/>
          <w:lang w:eastAsia="hi-IN" w:bidi="hi-IN"/>
        </w:rPr>
      </w:pPr>
      <w:r w:rsidRPr="0004645E">
        <w:rPr>
          <w:rFonts w:ascii="Arial" w:hAnsi="Arial" w:cs="Arial"/>
          <w:kern w:val="1"/>
          <w:lang w:eastAsia="hi-IN" w:bidi="hi-IN"/>
        </w:rPr>
        <w:t>AÑOS 50</w:t>
      </w:r>
    </w:p>
    <w:p w:rsidR="00C11BE7" w:rsidRPr="0004645E" w:rsidRDefault="00C11BE7" w:rsidP="00F1456E">
      <w:pPr>
        <w:widowControl w:val="0"/>
        <w:suppressAutoHyphens/>
        <w:spacing w:after="0" w:line="240" w:lineRule="auto"/>
        <w:rPr>
          <w:rFonts w:ascii="Arial" w:hAnsi="Arial" w:cs="Arial"/>
          <w:kern w:val="1"/>
          <w:lang w:eastAsia="hi-IN" w:bidi="hi-IN"/>
        </w:rPr>
      </w:pPr>
      <w:r w:rsidRPr="0004645E">
        <w:rPr>
          <w:rFonts w:ascii="Arial" w:hAnsi="Arial" w:cs="Arial"/>
          <w:kern w:val="1"/>
          <w:lang w:eastAsia="hi-IN" w:bidi="hi-IN"/>
        </w:rPr>
        <w:t>En los años 50, las clases estaban segregadas por sexo, junto a las materias ordinarias niñas aprendían a realizar las tareas domésticas y todos daban clase de formación del espíritu nacional.</w:t>
      </w:r>
    </w:p>
    <w:p w:rsidR="00C11BE7" w:rsidRPr="0004645E" w:rsidRDefault="00C11BE7" w:rsidP="00F1456E">
      <w:pPr>
        <w:widowControl w:val="0"/>
        <w:suppressAutoHyphens/>
        <w:spacing w:after="0" w:line="240" w:lineRule="auto"/>
        <w:rPr>
          <w:rFonts w:ascii="Arial" w:hAnsi="Arial" w:cs="Arial"/>
          <w:kern w:val="1"/>
          <w:lang w:eastAsia="hi-IN" w:bidi="hi-IN"/>
        </w:rPr>
      </w:pPr>
      <w:r w:rsidRPr="0004645E">
        <w:rPr>
          <w:rFonts w:ascii="Arial" w:hAnsi="Arial" w:cs="Arial"/>
          <w:kern w:val="1"/>
          <w:lang w:eastAsia="hi-IN" w:bidi="hi-IN"/>
        </w:rPr>
        <w:t xml:space="preserve">La vestimenta de las niñas eran faldas altas y largas hasta las rodillas, calcetines altos, zapatos negros y camisas con corbatas. </w:t>
      </w:r>
    </w:p>
    <w:p w:rsidR="00C11BE7" w:rsidRDefault="00C11BE7" w:rsidP="00F1456E">
      <w:pPr>
        <w:widowControl w:val="0"/>
        <w:suppressAutoHyphens/>
        <w:spacing w:after="0" w:line="240" w:lineRule="auto"/>
        <w:rPr>
          <w:rFonts w:ascii="Arial" w:hAnsi="Arial" w:cs="Arial"/>
          <w:kern w:val="1"/>
          <w:lang w:eastAsia="hi-IN" w:bidi="hi-IN"/>
        </w:rPr>
      </w:pPr>
      <w:r w:rsidRPr="0004645E">
        <w:rPr>
          <w:rFonts w:ascii="Arial" w:hAnsi="Arial" w:cs="Arial"/>
          <w:kern w:val="1"/>
          <w:lang w:eastAsia="hi-IN" w:bidi="hi-IN"/>
        </w:rPr>
        <w:t>Y la vestimenta de los niños eran pantalones largos o cort</w:t>
      </w:r>
      <w:r>
        <w:rPr>
          <w:rFonts w:ascii="Arial" w:hAnsi="Arial" w:cs="Arial"/>
          <w:kern w:val="1"/>
          <w:lang w:eastAsia="hi-IN" w:bidi="hi-IN"/>
        </w:rPr>
        <w:t xml:space="preserve">os, </w:t>
      </w:r>
      <w:r w:rsidRPr="0004645E">
        <w:rPr>
          <w:rFonts w:ascii="Arial" w:hAnsi="Arial" w:cs="Arial"/>
          <w:i/>
          <w:kern w:val="1"/>
          <w:sz w:val="14"/>
          <w:szCs w:val="14"/>
          <w:lang w:eastAsia="hi-IN" w:bidi="hi-IN"/>
        </w:rPr>
        <w:t xml:space="preserve">Imagen del colegio “Primero de </w:t>
      </w:r>
      <w:r>
        <w:rPr>
          <w:rFonts w:ascii="Arial" w:hAnsi="Arial" w:cs="Arial"/>
          <w:i/>
          <w:kern w:val="1"/>
          <w:sz w:val="14"/>
          <w:szCs w:val="14"/>
          <w:lang w:eastAsia="hi-IN" w:bidi="hi-IN"/>
        </w:rPr>
        <w:t>f</w:t>
      </w:r>
      <w:r w:rsidRPr="0004645E">
        <w:rPr>
          <w:rFonts w:ascii="Arial" w:hAnsi="Arial" w:cs="Arial"/>
          <w:i/>
          <w:kern w:val="1"/>
          <w:sz w:val="14"/>
          <w:szCs w:val="14"/>
          <w:lang w:eastAsia="hi-IN" w:bidi="hi-IN"/>
        </w:rPr>
        <w:t>ebrero”</w:t>
      </w:r>
    </w:p>
    <w:p w:rsidR="00C11BE7" w:rsidRPr="0004645E" w:rsidRDefault="00C11BE7" w:rsidP="00F1456E">
      <w:pPr>
        <w:widowControl w:val="0"/>
        <w:suppressAutoHyphens/>
        <w:spacing w:after="0" w:line="240" w:lineRule="auto"/>
        <w:rPr>
          <w:rFonts w:ascii="Arial" w:hAnsi="Arial" w:cs="Arial"/>
          <w:kern w:val="1"/>
          <w:lang w:eastAsia="hi-IN" w:bidi="hi-IN"/>
        </w:rPr>
      </w:pPr>
      <w:r>
        <w:rPr>
          <w:rFonts w:ascii="Arial" w:hAnsi="Arial" w:cs="Arial"/>
          <w:kern w:val="1"/>
          <w:lang w:eastAsia="hi-IN" w:bidi="hi-IN"/>
        </w:rPr>
        <w:t xml:space="preserve">calcetines altos, cinturón, </w:t>
      </w:r>
      <w:r w:rsidRPr="0004645E">
        <w:rPr>
          <w:rFonts w:ascii="Arial" w:hAnsi="Arial" w:cs="Arial"/>
          <w:kern w:val="1"/>
          <w:lang w:eastAsia="hi-IN" w:bidi="hi-IN"/>
        </w:rPr>
        <w:t>zapatos negros y  camisa  con  corbata</w:t>
      </w:r>
    </w:p>
    <w:p w:rsidR="00C11BE7" w:rsidRPr="0004645E" w:rsidRDefault="00C11BE7" w:rsidP="00D6299B">
      <w:pPr>
        <w:widowControl w:val="0"/>
        <w:suppressAutoHyphens/>
        <w:spacing w:after="0" w:line="240" w:lineRule="auto"/>
        <w:rPr>
          <w:rFonts w:ascii="Arial" w:hAnsi="Arial" w:cs="Arial"/>
          <w:i/>
          <w:kern w:val="1"/>
          <w:sz w:val="14"/>
          <w:szCs w:val="14"/>
          <w:lang w:eastAsia="hi-IN" w:bidi="hi-IN"/>
        </w:rPr>
      </w:pPr>
      <w:r>
        <w:rPr>
          <w:noProof/>
          <w:lang w:eastAsia="es-ES"/>
        </w:rPr>
        <w:pict>
          <v:shape id="Imagen 2" o:spid="_x0000_s1027" type="#_x0000_t75" style="position:absolute;margin-left:284.5pt;margin-top:.85pt;width:204.1pt;height:212pt;z-index:251658752;visibility:visible;mso-wrap-distance-left:0;mso-wrap-distance-right:0" filled="t" stroked="t" strokeweight="7.5pt">
            <v:stroke linestyle="thinThin"/>
            <v:imagedata r:id="rId11" o:title=""/>
            <w10:wrap type="square" side="largest"/>
          </v:shape>
        </w:pict>
      </w:r>
      <w:r w:rsidRPr="0004645E">
        <w:rPr>
          <w:rFonts w:ascii="Arial" w:hAnsi="Arial" w:cs="Arial"/>
          <w:i/>
          <w:kern w:val="1"/>
          <w:sz w:val="10"/>
          <w:szCs w:val="10"/>
          <w:lang w:eastAsia="hi-IN" w:bidi="hi-IN"/>
        </w:rPr>
        <w:t xml:space="preserve">                                                                                                                                                                                                                                                </w:t>
      </w:r>
      <w:r w:rsidRPr="0004645E">
        <w:rPr>
          <w:rFonts w:ascii="Arial" w:hAnsi="Arial" w:cs="Arial"/>
          <w:i/>
          <w:kern w:val="1"/>
          <w:sz w:val="14"/>
          <w:szCs w:val="14"/>
          <w:lang w:eastAsia="hi-IN" w:bidi="hi-IN"/>
        </w:rPr>
        <w:t xml:space="preserve">           </w:t>
      </w:r>
    </w:p>
    <w:p w:rsidR="00C11BE7" w:rsidRPr="0004645E" w:rsidRDefault="00C11BE7" w:rsidP="00D6299B">
      <w:pPr>
        <w:widowControl w:val="0"/>
        <w:suppressAutoHyphens/>
        <w:spacing w:after="0" w:line="240" w:lineRule="auto"/>
        <w:rPr>
          <w:rFonts w:ascii="Arial" w:hAnsi="Arial" w:cs="Arial"/>
          <w:kern w:val="1"/>
          <w:sz w:val="28"/>
          <w:szCs w:val="28"/>
          <w:lang w:eastAsia="hi-IN" w:bidi="hi-IN"/>
        </w:rPr>
      </w:pPr>
      <w:r w:rsidRPr="0004645E">
        <w:rPr>
          <w:rFonts w:ascii="Arial" w:hAnsi="Arial" w:cs="Arial"/>
          <w:kern w:val="1"/>
          <w:sz w:val="28"/>
          <w:szCs w:val="28"/>
          <w:lang w:eastAsia="hi-IN" w:bidi="hi-IN"/>
        </w:rPr>
        <w:t xml:space="preserve">    </w:t>
      </w:r>
    </w:p>
    <w:p w:rsidR="00C11BE7" w:rsidRPr="0004645E" w:rsidRDefault="00C11BE7" w:rsidP="00D6299B">
      <w:pPr>
        <w:widowControl w:val="0"/>
        <w:suppressAutoHyphens/>
        <w:spacing w:after="0" w:line="240" w:lineRule="auto"/>
        <w:rPr>
          <w:rFonts w:ascii="Arial" w:hAnsi="Arial" w:cs="Arial"/>
          <w:kern w:val="1"/>
          <w:lang w:eastAsia="hi-IN" w:bidi="hi-IN"/>
        </w:rPr>
      </w:pPr>
      <w:r w:rsidRPr="0004645E">
        <w:rPr>
          <w:rFonts w:ascii="Arial" w:hAnsi="Arial" w:cs="Arial"/>
          <w:kern w:val="1"/>
          <w:lang w:eastAsia="hi-IN" w:bidi="hi-IN"/>
        </w:rPr>
        <w:t>AÑOS 60</w:t>
      </w:r>
    </w:p>
    <w:p w:rsidR="00C11BE7" w:rsidRPr="0004645E" w:rsidRDefault="00C11BE7" w:rsidP="00D6299B">
      <w:pPr>
        <w:widowControl w:val="0"/>
        <w:suppressAutoHyphens/>
        <w:spacing w:after="0" w:line="240" w:lineRule="auto"/>
        <w:jc w:val="center"/>
        <w:rPr>
          <w:rFonts w:ascii="Arial" w:hAnsi="Arial" w:cs="Arial"/>
          <w:b/>
          <w:bCs/>
          <w:kern w:val="1"/>
          <w:lang w:eastAsia="hi-IN" w:bidi="hi-IN"/>
        </w:rPr>
      </w:pPr>
    </w:p>
    <w:p w:rsidR="00C11BE7" w:rsidRPr="0004645E" w:rsidRDefault="00C11BE7" w:rsidP="00F1456E">
      <w:pPr>
        <w:widowControl w:val="0"/>
        <w:suppressAutoHyphens/>
        <w:spacing w:after="0" w:line="240" w:lineRule="auto"/>
        <w:rPr>
          <w:rFonts w:ascii="Arial" w:hAnsi="Arial" w:cs="Arial"/>
          <w:kern w:val="1"/>
          <w:lang w:eastAsia="hi-IN" w:bidi="hi-IN"/>
        </w:rPr>
      </w:pPr>
      <w:r w:rsidRPr="0004645E">
        <w:rPr>
          <w:rFonts w:ascii="Arial" w:hAnsi="Arial" w:cs="Arial"/>
          <w:kern w:val="1"/>
          <w:lang w:eastAsia="hi-IN" w:bidi="hi-IN"/>
        </w:rPr>
        <w:t>En los años 60 ya cambió un poco la forma de vestir en los colegios. Ya en algunos de ellos había clases mixtas (niños y niñas).</w:t>
      </w:r>
    </w:p>
    <w:p w:rsidR="00C11BE7" w:rsidRPr="0004645E" w:rsidRDefault="00C11BE7" w:rsidP="00F1456E">
      <w:pPr>
        <w:widowControl w:val="0"/>
        <w:suppressAutoHyphens/>
        <w:spacing w:after="0" w:line="240" w:lineRule="auto"/>
        <w:rPr>
          <w:rFonts w:ascii="Arial" w:hAnsi="Arial" w:cs="Arial"/>
          <w:kern w:val="1"/>
          <w:lang w:eastAsia="hi-IN" w:bidi="hi-IN"/>
        </w:rPr>
      </w:pPr>
      <w:r w:rsidRPr="0004645E">
        <w:rPr>
          <w:rFonts w:ascii="Arial" w:hAnsi="Arial" w:cs="Arial"/>
          <w:kern w:val="1"/>
          <w:lang w:eastAsia="hi-IN" w:bidi="hi-IN"/>
        </w:rPr>
        <w:t>En esta foto se puede apreciar la diferencia.</w:t>
      </w:r>
    </w:p>
    <w:p w:rsidR="00C11BE7" w:rsidRDefault="00C11BE7" w:rsidP="00F82226">
      <w:pPr>
        <w:widowControl w:val="0"/>
        <w:suppressAutoHyphens/>
        <w:spacing w:after="0" w:line="240" w:lineRule="auto"/>
        <w:rPr>
          <w:rFonts w:ascii="Arial" w:hAnsi="Arial" w:cs="Arial"/>
          <w:kern w:val="1"/>
          <w:sz w:val="14"/>
          <w:szCs w:val="14"/>
          <w:lang w:eastAsia="hi-IN" w:bidi="hi-IN"/>
        </w:rPr>
      </w:pPr>
      <w:r w:rsidRPr="0004645E">
        <w:rPr>
          <w:rFonts w:ascii="Arial" w:hAnsi="Arial" w:cs="Arial"/>
          <w:kern w:val="1"/>
          <w:lang w:eastAsia="hi-IN" w:bidi="hi-IN"/>
        </w:rPr>
        <w:t>Las niñas ya llevaban las faldas un poco más cortas, por encima de la rodilla. En algunos colegios seguían llevando camisa, en cambio en otros como las chicas de la foto llevaban los típicos babis escolares. Los niños llevaban pantalones largos y en algunas ocasiones, como muestra la foto jersey con camisa por debajo.</w:t>
      </w:r>
      <w:r w:rsidRPr="0004645E">
        <w:rPr>
          <w:rFonts w:ascii="Arial" w:hAnsi="Arial" w:cs="Arial"/>
          <w:kern w:val="1"/>
          <w:sz w:val="28"/>
          <w:szCs w:val="28"/>
          <w:lang w:eastAsia="hi-IN" w:bidi="hi-IN"/>
        </w:rPr>
        <w:t xml:space="preserve">                                                                                </w:t>
      </w:r>
    </w:p>
    <w:p w:rsidR="00C11BE7" w:rsidRPr="00156302" w:rsidRDefault="00C11BE7" w:rsidP="00205CC2">
      <w:pPr>
        <w:widowControl w:val="0"/>
        <w:suppressAutoHyphens/>
        <w:spacing w:after="0" w:line="240" w:lineRule="auto"/>
        <w:rPr>
          <w:rFonts w:ascii="Arial" w:hAnsi="Arial" w:cs="Arial"/>
          <w:kern w:val="1"/>
          <w:lang w:eastAsia="hi-IN" w:bidi="hi-IN"/>
        </w:rPr>
      </w:pPr>
      <w:r w:rsidRPr="00156302">
        <w:rPr>
          <w:rFonts w:ascii="Arial" w:hAnsi="Arial" w:cs="Arial"/>
          <w:kern w:val="1"/>
          <w:lang w:eastAsia="hi-IN" w:bidi="hi-IN"/>
        </w:rPr>
        <w:t>(Lau</w:t>
      </w:r>
      <w:r>
        <w:rPr>
          <w:rFonts w:ascii="Arial" w:hAnsi="Arial" w:cs="Arial"/>
          <w:kern w:val="1"/>
          <w:lang w:eastAsia="hi-IN" w:bidi="hi-IN"/>
        </w:rPr>
        <w:t>ra Zamorano y Rocío Morales)</w:t>
      </w:r>
      <w:r w:rsidRPr="00205CC2">
        <w:rPr>
          <w:rFonts w:ascii="Arial" w:hAnsi="Arial" w:cs="Arial"/>
          <w:kern w:val="1"/>
          <w:sz w:val="14"/>
          <w:szCs w:val="14"/>
          <w:lang w:eastAsia="hi-IN" w:bidi="hi-IN"/>
        </w:rPr>
        <w:t xml:space="preserve"> </w:t>
      </w:r>
      <w:r w:rsidRPr="0004645E">
        <w:rPr>
          <w:rFonts w:ascii="Arial" w:hAnsi="Arial" w:cs="Arial"/>
          <w:kern w:val="1"/>
          <w:sz w:val="14"/>
          <w:szCs w:val="14"/>
          <w:lang w:eastAsia="hi-IN" w:bidi="hi-IN"/>
        </w:rPr>
        <w:t>Niños y niñas de u</w:t>
      </w:r>
      <w:r>
        <w:rPr>
          <w:rFonts w:ascii="Arial" w:hAnsi="Arial" w:cs="Arial"/>
          <w:kern w:val="1"/>
          <w:sz w:val="14"/>
          <w:szCs w:val="14"/>
          <w:lang w:eastAsia="hi-IN" w:bidi="hi-IN"/>
        </w:rPr>
        <w:t>niforme</w:t>
      </w:r>
    </w:p>
    <w:p w:rsidR="00C11BE7" w:rsidRDefault="00C11BE7" w:rsidP="00F82226">
      <w:pPr>
        <w:widowControl w:val="0"/>
        <w:suppressAutoHyphens/>
        <w:spacing w:after="0" w:line="240" w:lineRule="auto"/>
        <w:rPr>
          <w:rFonts w:ascii="Agency FB" w:hAnsi="Agency FB" w:cs="Arial"/>
          <w:sz w:val="40"/>
          <w:szCs w:val="40"/>
          <w:lang w:eastAsia="es-ES"/>
        </w:rPr>
      </w:pPr>
    </w:p>
    <w:p w:rsidR="00C11BE7" w:rsidRDefault="00C11BE7" w:rsidP="00F1456E">
      <w:pPr>
        <w:widowControl w:val="0"/>
        <w:autoSpaceDE w:val="0"/>
        <w:autoSpaceDN w:val="0"/>
        <w:adjustRightInd w:val="0"/>
        <w:spacing w:line="240" w:lineRule="auto"/>
        <w:rPr>
          <w:rFonts w:ascii="Agency FB" w:hAnsi="Agency FB" w:cs="Arial"/>
          <w:sz w:val="40"/>
          <w:szCs w:val="40"/>
          <w:lang w:eastAsia="es-ES"/>
        </w:rPr>
      </w:pPr>
      <w:r w:rsidRPr="006641E9">
        <w:rPr>
          <w:rFonts w:ascii="Agency FB" w:hAnsi="Agency FB" w:cs="Arial"/>
          <w:sz w:val="40"/>
          <w:szCs w:val="40"/>
          <w:lang w:eastAsia="es-ES"/>
        </w:rPr>
        <w:t>4</w:t>
      </w:r>
      <w:r>
        <w:rPr>
          <w:rFonts w:ascii="Agency FB" w:hAnsi="Agency FB" w:cs="Arial"/>
          <w:sz w:val="40"/>
          <w:szCs w:val="40"/>
          <w:lang w:eastAsia="es-ES"/>
        </w:rPr>
        <w:t>. DEPORTES</w:t>
      </w:r>
      <w:r w:rsidRPr="006641E9">
        <w:rPr>
          <w:rFonts w:ascii="Agency FB" w:hAnsi="Agency FB" w:cs="Arial"/>
          <w:sz w:val="40"/>
          <w:szCs w:val="40"/>
          <w:lang w:eastAsia="es-ES"/>
        </w:rPr>
        <w:t>:</w:t>
      </w:r>
    </w:p>
    <w:p w:rsidR="00C11BE7" w:rsidRPr="0004645E" w:rsidRDefault="00C11BE7" w:rsidP="00F82226">
      <w:pPr>
        <w:pStyle w:val="NoSpacing"/>
        <w:jc w:val="both"/>
        <w:rPr>
          <w:rFonts w:ascii="Arial" w:hAnsi="Arial" w:cs="Arial"/>
        </w:rPr>
      </w:pPr>
      <w:r w:rsidRPr="0004645E">
        <w:rPr>
          <w:rFonts w:ascii="Arial" w:hAnsi="Arial" w:cs="Arial"/>
        </w:rPr>
        <w:t>La andaluza y taekwondoka Lourdes Navarro después de conseguir ser reconocida como deportista de alto rendimiento y acudir a los entrenamientos con la selección andaluza, a los que estaba convocada, uno de ellos entrenando con Nicolás García el subcampeón de las Olimpiadas de Londres 2012, ha sido convocada para ir al open internacional de Navarra el día 25 y 26 de Octubre, en el cual se espera que traiga buenos resultados, ya que anteriormente siempre ha conseguido subir al pódium, estando así entre las tres mejores, así como en el campeonato de España.</w:t>
      </w:r>
    </w:p>
    <w:p w:rsidR="00C11BE7" w:rsidRPr="0004645E" w:rsidRDefault="00C11BE7" w:rsidP="00F82226">
      <w:pPr>
        <w:pStyle w:val="NoSpacing"/>
        <w:rPr>
          <w:rFonts w:ascii="Arial" w:hAnsi="Arial" w:cs="Arial"/>
        </w:rPr>
      </w:pPr>
      <w:r w:rsidRPr="0004645E">
        <w:rPr>
          <w:rFonts w:ascii="Arial" w:hAnsi="Arial" w:cs="Arial"/>
        </w:rPr>
        <w:t>Ella afirma, que irá a por todas.</w:t>
      </w:r>
      <w:r>
        <w:rPr>
          <w:rFonts w:ascii="Arial" w:hAnsi="Arial" w:cs="Arial"/>
        </w:rPr>
        <w:t xml:space="preserve"> (Lourdes Navarro y Adriana López)</w:t>
      </w:r>
    </w:p>
    <w:p w:rsidR="00C11BE7" w:rsidRPr="0004645E" w:rsidRDefault="00C11BE7" w:rsidP="00F82226">
      <w:pPr>
        <w:pStyle w:val="Predeterminado"/>
        <w:jc w:val="center"/>
        <w:rPr>
          <w:rFonts w:ascii="Arial" w:hAnsi="Arial" w:cs="Arial"/>
          <w:sz w:val="28"/>
          <w:szCs w:val="28"/>
        </w:rPr>
      </w:pPr>
    </w:p>
    <w:p w:rsidR="00C11BE7" w:rsidRPr="006641E9" w:rsidRDefault="00C11BE7" w:rsidP="00F1456E">
      <w:pPr>
        <w:widowControl w:val="0"/>
        <w:autoSpaceDE w:val="0"/>
        <w:autoSpaceDN w:val="0"/>
        <w:adjustRightInd w:val="0"/>
        <w:spacing w:line="240" w:lineRule="auto"/>
        <w:rPr>
          <w:rFonts w:ascii="Agency FB" w:hAnsi="Agency FB" w:cs="Arial"/>
          <w:sz w:val="40"/>
          <w:szCs w:val="40"/>
          <w:lang w:eastAsia="es-ES"/>
        </w:rPr>
      </w:pPr>
    </w:p>
    <w:p w:rsidR="00C11BE7" w:rsidRPr="0004645E" w:rsidRDefault="00C11BE7" w:rsidP="0004645E">
      <w:pPr>
        <w:pStyle w:val="Predeterminado"/>
        <w:jc w:val="center"/>
        <w:rPr>
          <w:rFonts w:ascii="Arial" w:hAnsi="Arial" w:cs="Arial"/>
        </w:rPr>
      </w:pPr>
      <w:r w:rsidRPr="00205CC2">
        <w:rPr>
          <w:rFonts w:ascii="Arial" w:hAnsi="Arial" w:cs="Arial"/>
          <w:b/>
          <w:bCs/>
          <w:sz w:val="24"/>
          <w:szCs w:val="24"/>
          <w:u w:val="single"/>
        </w:rPr>
        <w:t>1. Open de Navarra</w:t>
      </w:r>
      <w:r w:rsidRPr="004D7DA5">
        <w:rPr>
          <w:rFonts w:ascii="Arial" w:hAnsi="Arial" w:cs="Arial"/>
          <w:b/>
          <w:noProof/>
          <w:sz w:val="96"/>
          <w:szCs w:val="96"/>
          <w:u w:val="single"/>
          <w:lang w:eastAsia="es-ES" w:bidi="ar-SA"/>
        </w:rPr>
        <w:pict>
          <v:shape id="Picture" o:spid="_x0000_i1027" type="#_x0000_t75" alt="A description..." style="width:228.75pt;height:273pt;visibility:visible">
            <v:imagedata r:id="rId12" o:title=""/>
          </v:shape>
        </w:pict>
      </w:r>
    </w:p>
    <w:p w:rsidR="00C11BE7" w:rsidRPr="0004645E" w:rsidRDefault="00C11BE7" w:rsidP="0004645E">
      <w:pPr>
        <w:pStyle w:val="Predeterminado"/>
        <w:rPr>
          <w:rFonts w:ascii="Arial" w:hAnsi="Arial" w:cs="Arial"/>
          <w:b/>
          <w:sz w:val="24"/>
        </w:rPr>
      </w:pPr>
      <w:r>
        <w:rPr>
          <w:rFonts w:ascii="Arial" w:hAnsi="Arial" w:cs="Arial"/>
          <w:b/>
          <w:sz w:val="24"/>
        </w:rPr>
        <w:t>2. Aumenta el senderismo en</w:t>
      </w:r>
      <w:r w:rsidRPr="0004645E">
        <w:rPr>
          <w:rFonts w:ascii="Arial" w:hAnsi="Arial" w:cs="Arial"/>
          <w:b/>
          <w:sz w:val="24"/>
        </w:rPr>
        <w:t xml:space="preserve"> Villafranca de Córdoba.</w:t>
      </w:r>
    </w:p>
    <w:p w:rsidR="00C11BE7" w:rsidRPr="0004645E" w:rsidRDefault="00C11BE7" w:rsidP="0004645E">
      <w:pPr>
        <w:pStyle w:val="Predeterminado"/>
        <w:jc w:val="both"/>
        <w:rPr>
          <w:rFonts w:ascii="Arial" w:hAnsi="Arial" w:cs="Arial"/>
        </w:rPr>
      </w:pPr>
      <w:r w:rsidRPr="0004645E">
        <w:rPr>
          <w:rFonts w:ascii="Arial" w:hAnsi="Arial" w:cs="Arial"/>
        </w:rPr>
        <w:t>Debido a las maravillosas rutas de senderismo que tenemos en esta nuestra localidad, la gente está saliendo a la calle y está yendo tanto  a andar como a correr, lo que esto significa una mejora de la salud en la localidad.</w:t>
      </w:r>
    </w:p>
    <w:p w:rsidR="00C11BE7" w:rsidRPr="0004645E" w:rsidRDefault="00C11BE7" w:rsidP="0004645E">
      <w:pPr>
        <w:pStyle w:val="Predeterminado"/>
        <w:jc w:val="both"/>
        <w:rPr>
          <w:rFonts w:ascii="Arial" w:hAnsi="Arial" w:cs="Arial"/>
        </w:rPr>
      </w:pPr>
      <w:r w:rsidRPr="0004645E">
        <w:rPr>
          <w:rFonts w:ascii="Arial" w:hAnsi="Arial" w:cs="Arial"/>
        </w:rPr>
        <w:t>Sobre todo salen a andar las personas mayores las cuales haciendo este tipo de ejercicio mejoran su circulación y disminuyen las grasas, mejorando así su salud.</w:t>
      </w:r>
    </w:p>
    <w:p w:rsidR="00C11BE7" w:rsidRDefault="00C11BE7" w:rsidP="00F82226">
      <w:pPr>
        <w:pStyle w:val="Predeterminado"/>
        <w:jc w:val="both"/>
        <w:rPr>
          <w:rFonts w:ascii="Agency FB" w:hAnsi="Agency FB" w:cs="Calibri"/>
          <w:sz w:val="40"/>
          <w:szCs w:val="40"/>
          <w:lang w:eastAsia="es-ES"/>
        </w:rPr>
      </w:pPr>
      <w:r w:rsidRPr="0004645E">
        <w:rPr>
          <w:rFonts w:ascii="Arial" w:hAnsi="Arial" w:cs="Arial"/>
        </w:rPr>
        <w:t>Sobre todo se sale a andar por el paseo del Puente Río y camino Fuente Agria , como consejo personal le digo que vayan a conoc</w:t>
      </w:r>
      <w:r>
        <w:rPr>
          <w:rFonts w:ascii="Arial" w:hAnsi="Arial" w:cs="Arial"/>
        </w:rPr>
        <w:t>er estos sitios tan bonitos</w:t>
      </w:r>
      <w:r w:rsidRPr="0004645E">
        <w:rPr>
          <w:rFonts w:ascii="Arial" w:hAnsi="Arial" w:cs="Arial"/>
        </w:rPr>
        <w:t xml:space="preserve"> </w:t>
      </w:r>
      <w:r w:rsidRPr="000A3DA6">
        <w:rPr>
          <w:noProof/>
          <w:lang w:eastAsia="es-ES" w:bidi="ar-SA"/>
        </w:rPr>
        <w:pict>
          <v:shape id="_x0000_i1028" type="#_x0000_t75" alt="A description..." style="width:423.75pt;height:207.75pt;visibility:visible">
            <v:imagedata r:id="rId13" o:title=""/>
          </v:shape>
        </w:pict>
      </w:r>
    </w:p>
    <w:p w:rsidR="00C11BE7" w:rsidRDefault="00C11BE7" w:rsidP="006641E9">
      <w:pPr>
        <w:widowControl w:val="0"/>
        <w:autoSpaceDE w:val="0"/>
        <w:autoSpaceDN w:val="0"/>
        <w:adjustRightInd w:val="0"/>
        <w:rPr>
          <w:rFonts w:ascii="Arial" w:hAnsi="Arial" w:cs="Arial"/>
          <w:b/>
          <w:lang w:eastAsia="es-ES"/>
        </w:rPr>
      </w:pPr>
    </w:p>
    <w:p w:rsidR="00C11BE7" w:rsidRDefault="00C11BE7" w:rsidP="006641E9">
      <w:pPr>
        <w:widowControl w:val="0"/>
        <w:autoSpaceDE w:val="0"/>
        <w:autoSpaceDN w:val="0"/>
        <w:adjustRightInd w:val="0"/>
        <w:rPr>
          <w:rFonts w:ascii="Arial" w:hAnsi="Arial" w:cs="Arial"/>
          <w:b/>
          <w:lang w:eastAsia="es-ES"/>
        </w:rPr>
      </w:pPr>
    </w:p>
    <w:p w:rsidR="00C11BE7" w:rsidRPr="006641E9" w:rsidRDefault="00C11BE7" w:rsidP="006641E9">
      <w:pPr>
        <w:widowControl w:val="0"/>
        <w:autoSpaceDE w:val="0"/>
        <w:autoSpaceDN w:val="0"/>
        <w:adjustRightInd w:val="0"/>
        <w:rPr>
          <w:rFonts w:ascii="Arial" w:hAnsi="Arial" w:cs="Arial"/>
          <w:b/>
          <w:lang w:eastAsia="es-ES"/>
        </w:rPr>
      </w:pPr>
      <w:r w:rsidRPr="006641E9">
        <w:rPr>
          <w:rFonts w:ascii="Arial" w:hAnsi="Arial" w:cs="Arial"/>
          <w:b/>
          <w:lang w:eastAsia="es-ES"/>
        </w:rPr>
        <w:t>3. Escuelas Deportivas Municipales:</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Comienzo de las escuelas deportivas municipales para niños/as de 6 a 16 años, estas escuelas son las siguientes: Multideportiva; lunes y miércoles a partir de las 16:00 h. en pistas polideportivas, (si llueve en polideportivo municipal)</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Tenis; lunes y miércoles a partir de las 16:30 h. en pistas polideportivas.</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Atletismo; sábados a partir de las 10:00 h. en polideportivo municipal.</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 xml:space="preserve">Orientación deportiva; </w:t>
      </w:r>
      <w:r>
        <w:rPr>
          <w:rFonts w:ascii="Arial" w:hAnsi="Arial" w:cs="Arial"/>
          <w:lang w:eastAsia="es-ES"/>
        </w:rPr>
        <w:t xml:space="preserve">viernes a partir de las </w:t>
      </w:r>
      <w:r w:rsidRPr="006641E9">
        <w:rPr>
          <w:rFonts w:ascii="Arial" w:hAnsi="Arial" w:cs="Arial"/>
          <w:lang w:eastAsia="es-ES"/>
        </w:rPr>
        <w:t>16:00 horas.</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Unihokey; miércoles a partir de las 19:00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Ajedrez; viernes a partir de las 18:00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Gimnasia rítmica; martes y jueves a partir de las 18.00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Iniciación deportiva; martes y jueves a partir de las 17:15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PROGRAMAS DEPORTIVOS:</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Gimnasia de mantenimiento; lunes y miércoles de 10:00 a 11:00 h. martes y jueves de 09.30 a 10:30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Gimnasia 3ª edad; lunes y miércoles a partir de las 10.00 h. y otros horarios a convenir según demanda.</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Hapki-Do; lunes y miércoles de 19:00 a 20:00 h. y martes y jueves de 12.00 a 13:00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Sauna finlandesa; martes y jueves de 10:00 a 12:00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Tenis; lunes y miércoles a partir de las 19:30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Pádel; lunes y miércoles a partir de las 19:30 h.</w:t>
      </w:r>
    </w:p>
    <w:p w:rsidR="00C11BE7" w:rsidRPr="006641E9" w:rsidRDefault="00C11BE7" w:rsidP="00B67A15">
      <w:pPr>
        <w:widowControl w:val="0"/>
        <w:autoSpaceDE w:val="0"/>
        <w:autoSpaceDN w:val="0"/>
        <w:adjustRightInd w:val="0"/>
        <w:spacing w:after="0"/>
        <w:rPr>
          <w:rFonts w:ascii="Arial" w:hAnsi="Arial" w:cs="Arial"/>
          <w:lang w:eastAsia="es-ES"/>
        </w:rPr>
      </w:pPr>
      <w:r w:rsidRPr="006641E9">
        <w:rPr>
          <w:rFonts w:ascii="Arial" w:hAnsi="Arial" w:cs="Arial"/>
          <w:lang w:eastAsia="es-ES"/>
        </w:rPr>
        <w:t>Información e inscripción en Área de Deportes (Nuevo Edificio de Usos Múltiples, tlf; 957 – 191232)</w:t>
      </w:r>
    </w:p>
    <w:p w:rsidR="00C11BE7" w:rsidRPr="00241B1E" w:rsidRDefault="00C11BE7" w:rsidP="008552F3">
      <w:pPr>
        <w:widowControl w:val="0"/>
        <w:autoSpaceDE w:val="0"/>
        <w:autoSpaceDN w:val="0"/>
        <w:adjustRightInd w:val="0"/>
        <w:rPr>
          <w:rFonts w:ascii="Arial" w:hAnsi="Arial" w:cs="Arial"/>
          <w:color w:val="333333"/>
        </w:rPr>
      </w:pPr>
      <w:r>
        <w:rPr>
          <w:rFonts w:ascii="Agency FB" w:hAnsi="Agency FB" w:cs="Arial"/>
          <w:sz w:val="40"/>
          <w:szCs w:val="40"/>
          <w:lang w:eastAsia="es-ES"/>
        </w:rPr>
        <w:t xml:space="preserve">5. FIESTAS POPULARES: </w:t>
      </w:r>
      <w:r w:rsidRPr="00241B1E">
        <w:rPr>
          <w:rStyle w:val="Strong"/>
          <w:rFonts w:ascii="Arial" w:hAnsi="Arial" w:cs="Arial"/>
          <w:color w:val="333333"/>
          <w:u w:val="single"/>
          <w:bdr w:val="none" w:sz="0" w:space="0" w:color="auto" w:frame="1"/>
        </w:rPr>
        <w:t>Jornadas por la Paz y No Violencia</w:t>
      </w:r>
    </w:p>
    <w:p w:rsidR="00C11BE7" w:rsidRPr="00241B1E" w:rsidRDefault="00C11BE7" w:rsidP="006641E9">
      <w:pPr>
        <w:pStyle w:val="NormalWeb"/>
        <w:spacing w:before="0" w:beforeAutospacing="0" w:after="360" w:afterAutospacing="0" w:line="360" w:lineRule="atLeast"/>
        <w:jc w:val="both"/>
        <w:textAlignment w:val="baseline"/>
        <w:rPr>
          <w:rFonts w:ascii="Arial" w:hAnsi="Arial" w:cs="Arial"/>
          <w:color w:val="333333"/>
          <w:sz w:val="22"/>
          <w:szCs w:val="22"/>
        </w:rPr>
      </w:pPr>
      <w:r w:rsidRPr="00241B1E">
        <w:rPr>
          <w:rFonts w:ascii="Arial" w:hAnsi="Arial" w:cs="Arial"/>
          <w:color w:val="333333"/>
          <w:sz w:val="22"/>
          <w:szCs w:val="22"/>
        </w:rPr>
        <w:t>Estas jornadas se celebran en torno al 30 de Enero, Día de la Paz. Tienen una duración de una semana completa y tienen como protagonistas de excepción a todas y cada una de las Asociaciones, Grupos y Peñas que conforman el entorno cultural, deportivo, recreativo y juvenil de Villafranca y a los niños y niñas de los Centros Educativos de la localidad.</w:t>
      </w:r>
      <w:r>
        <w:rPr>
          <w:rFonts w:ascii="Arial" w:hAnsi="Arial" w:cs="Arial"/>
          <w:color w:val="333333"/>
          <w:sz w:val="22"/>
          <w:szCs w:val="22"/>
        </w:rPr>
        <w:t xml:space="preserve">  </w:t>
      </w:r>
    </w:p>
    <w:p w:rsidR="00C11BE7" w:rsidRDefault="00C11BE7" w:rsidP="006641E9">
      <w:pPr>
        <w:widowControl w:val="0"/>
        <w:autoSpaceDE w:val="0"/>
        <w:autoSpaceDN w:val="0"/>
        <w:adjustRightInd w:val="0"/>
        <w:rPr>
          <w:rFonts w:ascii="Agency FB" w:hAnsi="Agency FB" w:cs="Arial"/>
          <w:sz w:val="40"/>
          <w:szCs w:val="40"/>
          <w:lang w:eastAsia="es-ES"/>
        </w:rPr>
      </w:pPr>
      <w:r>
        <w:rPr>
          <w:rFonts w:ascii="Agency FB" w:hAnsi="Agency FB" w:cs="Arial"/>
          <w:sz w:val="40"/>
          <w:szCs w:val="40"/>
          <w:lang w:eastAsia="es-ES"/>
        </w:rPr>
        <w:t>6. MÚSICA:</w:t>
      </w:r>
    </w:p>
    <w:p w:rsidR="00C11BE7" w:rsidRPr="00E56CEC" w:rsidRDefault="00C11BE7" w:rsidP="00E56CEC">
      <w:pPr>
        <w:autoSpaceDE w:val="0"/>
        <w:autoSpaceDN w:val="0"/>
        <w:adjustRightInd w:val="0"/>
        <w:spacing w:after="0" w:line="240" w:lineRule="auto"/>
        <w:jc w:val="both"/>
        <w:rPr>
          <w:rFonts w:ascii="Arial" w:hAnsi="Arial" w:cs="Arial"/>
        </w:rPr>
      </w:pPr>
      <w:r w:rsidRPr="00E56CEC">
        <w:rPr>
          <w:rFonts w:ascii="Arial" w:hAnsi="Arial" w:cs="Arial"/>
          <w:sz w:val="28"/>
          <w:szCs w:val="28"/>
        </w:rPr>
        <w:t>LOS NUMEROS 1</w:t>
      </w:r>
      <w:r w:rsidRPr="00E56CEC">
        <w:rPr>
          <w:rFonts w:ascii="Arial" w:hAnsi="Arial" w:cs="Arial"/>
        </w:rPr>
        <w:t xml:space="preserve"> 27/9/13</w:t>
      </w:r>
      <w:r>
        <w:rPr>
          <w:rFonts w:ascii="Arial" w:hAnsi="Arial" w:cs="Arial"/>
        </w:rPr>
        <w:t xml:space="preserve"> (Loli García y Ana García)</w:t>
      </w:r>
    </w:p>
    <w:p w:rsidR="00C11BE7" w:rsidRPr="00E56CEC" w:rsidRDefault="00C11BE7" w:rsidP="00E56CEC">
      <w:pPr>
        <w:autoSpaceDE w:val="0"/>
        <w:autoSpaceDN w:val="0"/>
        <w:adjustRightInd w:val="0"/>
        <w:spacing w:after="0" w:line="240" w:lineRule="auto"/>
        <w:jc w:val="both"/>
        <w:rPr>
          <w:rFonts w:ascii="Arial" w:hAnsi="Arial" w:cs="Arial"/>
        </w:rPr>
      </w:pPr>
      <w:r w:rsidRPr="00E56CEC">
        <w:rPr>
          <w:rFonts w:ascii="Arial" w:hAnsi="Arial" w:cs="Arial"/>
        </w:rPr>
        <w:t>1. la la la (Naughty boy)</w:t>
      </w:r>
      <w:r>
        <w:rPr>
          <w:rFonts w:ascii="Arial" w:hAnsi="Arial" w:cs="Arial"/>
        </w:rPr>
        <w:t>: El</w:t>
      </w:r>
      <w:r w:rsidRPr="00E56CEC">
        <w:rPr>
          <w:rFonts w:ascii="Arial" w:hAnsi="Arial" w:cs="Arial"/>
        </w:rPr>
        <w:t xml:space="preserve"> video musical trata sobre una leyenda oral tiene relación</w:t>
      </w:r>
    </w:p>
    <w:p w:rsidR="00C11BE7" w:rsidRPr="00E56CEC" w:rsidRDefault="00C11BE7" w:rsidP="00E56CEC">
      <w:pPr>
        <w:autoSpaceDE w:val="0"/>
        <w:autoSpaceDN w:val="0"/>
        <w:adjustRightInd w:val="0"/>
        <w:spacing w:after="0" w:line="240" w:lineRule="auto"/>
        <w:jc w:val="both"/>
        <w:rPr>
          <w:rFonts w:ascii="Arial" w:hAnsi="Arial" w:cs="Arial"/>
        </w:rPr>
      </w:pPr>
      <w:r w:rsidRPr="00E56CEC">
        <w:rPr>
          <w:rFonts w:ascii="Arial" w:hAnsi="Arial" w:cs="Arial"/>
        </w:rPr>
        <w:t>con el mago de Oz.</w:t>
      </w:r>
    </w:p>
    <w:p w:rsidR="00C11BE7" w:rsidRPr="00E56CEC" w:rsidRDefault="00C11BE7" w:rsidP="00E56CEC">
      <w:pPr>
        <w:autoSpaceDE w:val="0"/>
        <w:autoSpaceDN w:val="0"/>
        <w:adjustRightInd w:val="0"/>
        <w:spacing w:after="0" w:line="240" w:lineRule="auto"/>
        <w:jc w:val="both"/>
        <w:rPr>
          <w:rFonts w:ascii="Arial" w:hAnsi="Arial" w:cs="Arial"/>
        </w:rPr>
      </w:pPr>
      <w:r w:rsidRPr="00E56CEC">
        <w:rPr>
          <w:rFonts w:ascii="Arial" w:hAnsi="Arial" w:cs="Arial"/>
          <w:b/>
          <w:bCs/>
        </w:rPr>
        <w:t xml:space="preserve">2. </w:t>
      </w:r>
      <w:r w:rsidRPr="00E56CEC">
        <w:rPr>
          <w:rFonts w:ascii="Arial" w:hAnsi="Arial" w:cs="Arial"/>
        </w:rPr>
        <w:t>WAKE ME UP (Avicii)</w:t>
      </w:r>
      <w:r>
        <w:rPr>
          <w:rFonts w:ascii="Arial" w:hAnsi="Arial" w:cs="Arial"/>
        </w:rPr>
        <w:t xml:space="preserve"> E</w:t>
      </w:r>
      <w:r w:rsidRPr="00E56CEC">
        <w:rPr>
          <w:rFonts w:ascii="Arial" w:hAnsi="Arial" w:cs="Arial"/>
        </w:rPr>
        <w:t>l video musical es protagonizado por dos hermanas, la mayor</w:t>
      </w:r>
      <w:r>
        <w:rPr>
          <w:rFonts w:ascii="Arial" w:hAnsi="Arial" w:cs="Arial"/>
        </w:rPr>
        <w:t xml:space="preserve"> </w:t>
      </w:r>
      <w:r w:rsidRPr="00E56CEC">
        <w:rPr>
          <w:rFonts w:ascii="Arial" w:hAnsi="Arial" w:cs="Arial"/>
        </w:rPr>
        <w:t>interpretada por la modelo rusa Kristina Romanova y la menor</w:t>
      </w:r>
      <w:r>
        <w:rPr>
          <w:rFonts w:ascii="Arial" w:hAnsi="Arial" w:cs="Arial"/>
        </w:rPr>
        <w:t xml:space="preserve"> </w:t>
      </w:r>
      <w:r w:rsidRPr="00E56CEC">
        <w:rPr>
          <w:rFonts w:ascii="Arial" w:hAnsi="Arial" w:cs="Arial"/>
        </w:rPr>
        <w:t xml:space="preserve">por Laneya Grace, que tienen el símbolo </w:t>
      </w:r>
      <w:r w:rsidRPr="00E56CEC">
        <w:rPr>
          <w:rFonts w:ascii="Courier New" w:eastAsia="MS Gothic" w:hAnsi="Courier New" w:cs="Courier New"/>
          <w:b/>
          <w:bCs/>
        </w:rPr>
        <w:t>◢</w:t>
      </w:r>
      <w:r w:rsidRPr="00E56CEC">
        <w:rPr>
          <w:rFonts w:ascii="Arial" w:eastAsia="DejaVuSans-Bold" w:hAnsi="Arial" w:cs="Arial"/>
          <w:b/>
          <w:bCs/>
        </w:rPr>
        <w:t xml:space="preserve"> </w:t>
      </w:r>
      <w:r w:rsidRPr="00E56CEC">
        <w:rPr>
          <w:rFonts w:ascii="Courier New" w:eastAsia="MS Gothic" w:hAnsi="Courier New" w:cs="Courier New"/>
          <w:b/>
          <w:bCs/>
        </w:rPr>
        <w:t>◤</w:t>
      </w:r>
      <w:r w:rsidRPr="00E56CEC">
        <w:rPr>
          <w:rFonts w:ascii="Arial" w:eastAsia="DejaVuSans-Bold" w:hAnsi="Arial" w:cs="Arial"/>
          <w:b/>
          <w:bCs/>
        </w:rPr>
        <w:t xml:space="preserve"> </w:t>
      </w:r>
      <w:r w:rsidRPr="00E56CEC">
        <w:rPr>
          <w:rFonts w:ascii="Arial" w:hAnsi="Arial" w:cs="Arial"/>
        </w:rPr>
        <w:t>de Avicii en el</w:t>
      </w:r>
      <w:r>
        <w:rPr>
          <w:rFonts w:ascii="Arial" w:hAnsi="Arial" w:cs="Arial"/>
        </w:rPr>
        <w:t xml:space="preserve"> </w:t>
      </w:r>
      <w:r w:rsidRPr="00E56CEC">
        <w:rPr>
          <w:rFonts w:ascii="Arial" w:hAnsi="Arial" w:cs="Arial"/>
        </w:rPr>
        <w:t>cuerpo, las cuales parecen estar desconectados de su entorno</w:t>
      </w:r>
      <w:r>
        <w:rPr>
          <w:rFonts w:ascii="Arial" w:hAnsi="Arial" w:cs="Arial"/>
        </w:rPr>
        <w:t xml:space="preserve"> </w:t>
      </w:r>
      <w:r w:rsidRPr="00E56CEC">
        <w:rPr>
          <w:rFonts w:ascii="Arial" w:hAnsi="Arial" w:cs="Arial"/>
        </w:rPr>
        <w:t>rural. Su hermana mayor encuentra consuelo en la gran</w:t>
      </w:r>
    </w:p>
    <w:p w:rsidR="00C11BE7" w:rsidRPr="00E56CEC" w:rsidRDefault="00C11BE7" w:rsidP="00E56CEC">
      <w:pPr>
        <w:autoSpaceDE w:val="0"/>
        <w:autoSpaceDN w:val="0"/>
        <w:adjustRightInd w:val="0"/>
        <w:spacing w:after="0" w:line="240" w:lineRule="auto"/>
        <w:jc w:val="both"/>
        <w:rPr>
          <w:rFonts w:ascii="Arial" w:hAnsi="Arial" w:cs="Arial"/>
        </w:rPr>
      </w:pPr>
      <w:r w:rsidRPr="00E56CEC">
        <w:rPr>
          <w:rFonts w:ascii="Arial" w:hAnsi="Arial" w:cs="Arial"/>
        </w:rPr>
        <w:t>ciudad reuniéndose con otros jóvenes que poseían la misma</w:t>
      </w:r>
      <w:r>
        <w:rPr>
          <w:rFonts w:ascii="Arial" w:hAnsi="Arial" w:cs="Arial"/>
        </w:rPr>
        <w:t xml:space="preserve"> </w:t>
      </w:r>
      <w:r w:rsidRPr="00E56CEC">
        <w:rPr>
          <w:rFonts w:ascii="Arial" w:hAnsi="Arial" w:cs="Arial"/>
        </w:rPr>
        <w:t>marca en el cuerpo y juntos se dirigen a un festival de música</w:t>
      </w:r>
      <w:r>
        <w:rPr>
          <w:rFonts w:ascii="Arial" w:hAnsi="Arial" w:cs="Arial"/>
        </w:rPr>
        <w:t xml:space="preserve"> </w:t>
      </w:r>
      <w:r w:rsidRPr="00E56CEC">
        <w:rPr>
          <w:rFonts w:ascii="Arial" w:hAnsi="Arial" w:cs="Arial"/>
        </w:rPr>
        <w:t>al aire libre donde se presenta el mismo Avicii interpretando la</w:t>
      </w:r>
      <w:r>
        <w:rPr>
          <w:rFonts w:ascii="Arial" w:hAnsi="Arial" w:cs="Arial"/>
        </w:rPr>
        <w:t xml:space="preserve"> </w:t>
      </w:r>
      <w:r w:rsidRPr="00E56CEC">
        <w:rPr>
          <w:rFonts w:ascii="Arial" w:hAnsi="Arial" w:cs="Arial"/>
        </w:rPr>
        <w:t>canción.</w:t>
      </w:r>
    </w:p>
    <w:p w:rsidR="00C11BE7" w:rsidRDefault="00C11BE7" w:rsidP="00B67A15">
      <w:pPr>
        <w:autoSpaceDE w:val="0"/>
        <w:autoSpaceDN w:val="0"/>
        <w:adjustRightInd w:val="0"/>
        <w:spacing w:after="0" w:line="240" w:lineRule="auto"/>
        <w:jc w:val="both"/>
        <w:rPr>
          <w:rFonts w:ascii="Arial" w:hAnsi="Arial" w:cs="Arial"/>
        </w:rPr>
      </w:pPr>
      <w:r w:rsidRPr="00E56CEC">
        <w:rPr>
          <w:rFonts w:ascii="Arial" w:hAnsi="Arial" w:cs="Arial"/>
        </w:rPr>
        <w:t>3. We cant stop (Miley Cyrus) El video musical trata de que Miley hace una fiesta haciendo</w:t>
      </w:r>
      <w:r>
        <w:rPr>
          <w:rFonts w:ascii="Arial" w:hAnsi="Arial" w:cs="Arial"/>
        </w:rPr>
        <w:t xml:space="preserve"> </w:t>
      </w:r>
      <w:r w:rsidRPr="00E56CEC">
        <w:rPr>
          <w:rFonts w:ascii="Arial" w:hAnsi="Arial" w:cs="Arial"/>
        </w:rPr>
        <w:t>una metáfora a su carrera musical y no va a parar.</w:t>
      </w:r>
    </w:p>
    <w:p w:rsidR="00C11BE7" w:rsidRDefault="00C11BE7" w:rsidP="00B67A15">
      <w:pPr>
        <w:autoSpaceDE w:val="0"/>
        <w:autoSpaceDN w:val="0"/>
        <w:adjustRightInd w:val="0"/>
        <w:spacing w:after="0" w:line="240" w:lineRule="auto"/>
        <w:jc w:val="both"/>
        <w:rPr>
          <w:rFonts w:ascii="Arial" w:hAnsi="Arial" w:cs="Arial"/>
        </w:rPr>
      </w:pPr>
    </w:p>
    <w:p w:rsidR="00C11BE7" w:rsidRDefault="00C11BE7" w:rsidP="00B67A15">
      <w:pPr>
        <w:autoSpaceDE w:val="0"/>
        <w:autoSpaceDN w:val="0"/>
        <w:adjustRightInd w:val="0"/>
        <w:spacing w:after="0" w:line="240" w:lineRule="auto"/>
        <w:jc w:val="both"/>
        <w:rPr>
          <w:rFonts w:ascii="Arial" w:hAnsi="Arial" w:cs="Arial"/>
        </w:rPr>
      </w:pPr>
    </w:p>
    <w:p w:rsidR="00C11BE7" w:rsidRDefault="00C11BE7" w:rsidP="00B67A15">
      <w:pPr>
        <w:autoSpaceDE w:val="0"/>
        <w:autoSpaceDN w:val="0"/>
        <w:adjustRightInd w:val="0"/>
        <w:spacing w:after="0" w:line="240" w:lineRule="auto"/>
        <w:jc w:val="both"/>
        <w:rPr>
          <w:rFonts w:ascii="Arial" w:hAnsi="Arial" w:cs="Arial"/>
        </w:rPr>
      </w:pPr>
    </w:p>
    <w:p w:rsidR="00C11BE7" w:rsidRDefault="00C11BE7" w:rsidP="00B67A15">
      <w:pPr>
        <w:autoSpaceDE w:val="0"/>
        <w:autoSpaceDN w:val="0"/>
        <w:adjustRightInd w:val="0"/>
        <w:spacing w:after="0" w:line="240" w:lineRule="auto"/>
        <w:jc w:val="both"/>
        <w:rPr>
          <w:rFonts w:ascii="Arial" w:hAnsi="Arial" w:cs="Arial"/>
        </w:rPr>
      </w:pPr>
    </w:p>
    <w:p w:rsidR="00C11BE7" w:rsidRDefault="00C11BE7" w:rsidP="0004645E">
      <w:pPr>
        <w:widowControl w:val="0"/>
        <w:autoSpaceDE w:val="0"/>
        <w:autoSpaceDN w:val="0"/>
        <w:adjustRightInd w:val="0"/>
        <w:spacing w:line="240" w:lineRule="auto"/>
        <w:rPr>
          <w:rFonts w:ascii="Agency FB" w:hAnsi="Agency FB" w:cs="Calibri"/>
          <w:sz w:val="40"/>
          <w:szCs w:val="40"/>
          <w:lang w:eastAsia="es-ES"/>
        </w:rPr>
      </w:pPr>
      <w:r>
        <w:rPr>
          <w:rFonts w:ascii="Agency FB" w:hAnsi="Agency FB" w:cs="Calibri"/>
          <w:sz w:val="40"/>
          <w:szCs w:val="40"/>
          <w:lang w:eastAsia="es-ES"/>
        </w:rPr>
        <w:t>7</w:t>
      </w:r>
      <w:r w:rsidRPr="00510370">
        <w:rPr>
          <w:rFonts w:ascii="Agency FB" w:hAnsi="Agency FB" w:cs="Calibri"/>
          <w:sz w:val="40"/>
          <w:szCs w:val="40"/>
          <w:lang w:eastAsia="es-ES"/>
        </w:rPr>
        <w:t xml:space="preserve">. </w:t>
      </w:r>
      <w:r>
        <w:rPr>
          <w:rFonts w:ascii="Agency FB" w:hAnsi="Agency FB" w:cs="Calibri"/>
          <w:sz w:val="40"/>
          <w:szCs w:val="40"/>
          <w:lang w:eastAsia="es-ES"/>
        </w:rPr>
        <w:t>ENTREVISTA:</w:t>
      </w:r>
    </w:p>
    <w:p w:rsidR="00C11BE7" w:rsidRPr="006C49F9" w:rsidRDefault="00C11BE7" w:rsidP="006C49F9">
      <w:pPr>
        <w:widowControl w:val="0"/>
        <w:suppressAutoHyphens/>
        <w:spacing w:after="0" w:line="240" w:lineRule="auto"/>
        <w:rPr>
          <w:rFonts w:ascii="Arial" w:hAnsi="Arial" w:cs="Arial"/>
          <w:bCs/>
          <w:kern w:val="1"/>
          <w:sz w:val="24"/>
          <w:szCs w:val="24"/>
        </w:rPr>
      </w:pPr>
      <w:r>
        <w:rPr>
          <w:noProof/>
          <w:lang w:eastAsia="es-ES"/>
        </w:rPr>
        <w:pict>
          <v:shape id="Imagen 1" o:spid="_x0000_s1028" type="#_x0000_t75" style="position:absolute;margin-left:234.6pt;margin-top:7.25pt;width:236.6pt;height:247.05pt;z-index:251656704;visibility:visible;mso-wrap-distance-left:0;mso-wrap-distance-right:0" filled="t" stroked="t" strokeweight="2.85pt">
            <v:imagedata r:id="rId14" o:title=""/>
            <w10:wrap type="square" side="largest"/>
          </v:shape>
        </w:pict>
      </w:r>
      <w:r w:rsidRPr="006C49F9">
        <w:rPr>
          <w:rFonts w:ascii="Arial" w:hAnsi="Arial" w:cs="Arial"/>
          <w:bCs/>
          <w:kern w:val="1"/>
          <w:sz w:val="24"/>
          <w:szCs w:val="24"/>
        </w:rPr>
        <w:t xml:space="preserve">En esta primera edición de nuestro periódico, les ofreceremos una entrevista al Arquitecto </w:t>
      </w:r>
      <w:r w:rsidRPr="006C49F9">
        <w:rPr>
          <w:rFonts w:ascii="Arial" w:hAnsi="Arial" w:cs="Arial"/>
          <w:bCs/>
          <w:kern w:val="1"/>
          <w:sz w:val="24"/>
          <w:szCs w:val="24"/>
          <w:u w:val="thick"/>
        </w:rPr>
        <w:t xml:space="preserve">Fernando Cantarero Ramírez </w:t>
      </w:r>
      <w:r w:rsidRPr="006C49F9">
        <w:rPr>
          <w:rFonts w:ascii="Arial" w:hAnsi="Arial" w:cs="Arial"/>
          <w:bCs/>
          <w:kern w:val="1"/>
          <w:sz w:val="24"/>
          <w:szCs w:val="24"/>
        </w:rPr>
        <w:t xml:space="preserve"> encargado de las obras del Instituto la Soledad.</w:t>
      </w:r>
    </w:p>
    <w:p w:rsidR="00C11BE7" w:rsidRPr="006C49F9" w:rsidRDefault="00C11BE7" w:rsidP="006C49F9">
      <w:pPr>
        <w:widowControl w:val="0"/>
        <w:tabs>
          <w:tab w:val="left" w:pos="3150"/>
        </w:tabs>
        <w:suppressAutoHyphens/>
        <w:spacing w:after="0" w:line="240" w:lineRule="auto"/>
        <w:rPr>
          <w:rFonts w:ascii="Arial" w:hAnsi="Arial" w:cs="Arial"/>
          <w:bCs/>
          <w:kern w:val="1"/>
          <w:sz w:val="24"/>
          <w:szCs w:val="24"/>
        </w:rPr>
      </w:pPr>
      <w:r w:rsidRPr="006C49F9">
        <w:rPr>
          <w:rFonts w:ascii="Arial" w:hAnsi="Arial" w:cs="Arial"/>
          <w:bCs/>
          <w:kern w:val="1"/>
          <w:sz w:val="24"/>
          <w:szCs w:val="24"/>
        </w:rPr>
        <w:tab/>
      </w:r>
    </w:p>
    <w:p w:rsidR="00C11BE7" w:rsidRPr="006C49F9" w:rsidRDefault="00C11BE7" w:rsidP="006C49F9">
      <w:pPr>
        <w:widowControl w:val="0"/>
        <w:suppressAutoHyphens/>
        <w:spacing w:after="0" w:line="240" w:lineRule="auto"/>
        <w:rPr>
          <w:rFonts w:ascii="Arial" w:hAnsi="Arial" w:cs="Arial"/>
          <w:kern w:val="1"/>
          <w:sz w:val="24"/>
          <w:szCs w:val="24"/>
        </w:rPr>
      </w:pPr>
      <w:r w:rsidRPr="006C49F9">
        <w:rPr>
          <w:rFonts w:ascii="Arial" w:hAnsi="Arial" w:cs="Arial"/>
          <w:kern w:val="1"/>
          <w:sz w:val="24"/>
          <w:szCs w:val="24"/>
        </w:rPr>
        <w:t xml:space="preserve"> </w:t>
      </w:r>
      <w:r w:rsidRPr="006C49F9">
        <w:rPr>
          <w:rFonts w:ascii="Arial" w:hAnsi="Arial" w:cs="Arial"/>
          <w:color w:val="808080"/>
          <w:kern w:val="1"/>
          <w:sz w:val="24"/>
          <w:szCs w:val="24"/>
        </w:rPr>
        <w:t xml:space="preserve">1.- </w:t>
      </w:r>
      <w:r w:rsidRPr="006C49F9">
        <w:rPr>
          <w:rFonts w:ascii="Arial" w:hAnsi="Arial" w:cs="Arial"/>
          <w:color w:val="000000"/>
          <w:kern w:val="1"/>
          <w:sz w:val="24"/>
          <w:szCs w:val="24"/>
        </w:rPr>
        <w:t>¿</w:t>
      </w:r>
      <w:r w:rsidRPr="006C49F9">
        <w:rPr>
          <w:rFonts w:ascii="Arial" w:hAnsi="Arial" w:cs="Arial"/>
          <w:kern w:val="1"/>
          <w:sz w:val="24"/>
          <w:szCs w:val="24"/>
        </w:rPr>
        <w:t>Por qué decidió hacer las clases más pequeñas?</w:t>
      </w:r>
    </w:p>
    <w:p w:rsidR="00C11BE7" w:rsidRDefault="00C11BE7" w:rsidP="006C49F9">
      <w:pPr>
        <w:widowControl w:val="0"/>
        <w:suppressAutoHyphens/>
        <w:spacing w:after="0" w:line="240" w:lineRule="auto"/>
        <w:rPr>
          <w:rFonts w:ascii="Arial" w:hAnsi="Arial" w:cs="Arial"/>
          <w:kern w:val="1"/>
          <w:sz w:val="24"/>
          <w:szCs w:val="24"/>
        </w:rPr>
      </w:pPr>
      <w:r w:rsidRPr="006C49F9">
        <w:rPr>
          <w:rFonts w:ascii="Arial" w:hAnsi="Arial" w:cs="Arial"/>
          <w:kern w:val="1"/>
          <w:sz w:val="24"/>
          <w:szCs w:val="24"/>
        </w:rPr>
        <w:t xml:space="preserve"> Porque se necesitaban más departamentos para el profesorado. </w:t>
      </w:r>
    </w:p>
    <w:p w:rsidR="00C11BE7" w:rsidRDefault="00C11BE7" w:rsidP="006C49F9">
      <w:pPr>
        <w:widowControl w:val="0"/>
        <w:suppressAutoHyphens/>
        <w:spacing w:after="0" w:line="240" w:lineRule="auto"/>
        <w:rPr>
          <w:rFonts w:ascii="Arial" w:hAnsi="Arial" w:cs="Arial"/>
          <w:kern w:val="1"/>
          <w:sz w:val="24"/>
          <w:szCs w:val="24"/>
        </w:rPr>
      </w:pPr>
    </w:p>
    <w:p w:rsidR="00C11BE7" w:rsidRPr="006C49F9" w:rsidRDefault="00C11BE7" w:rsidP="006C49F9">
      <w:pPr>
        <w:widowControl w:val="0"/>
        <w:suppressAutoHyphens/>
        <w:spacing w:after="0" w:line="240" w:lineRule="auto"/>
        <w:rPr>
          <w:rFonts w:ascii="Arial" w:hAnsi="Arial" w:cs="Arial"/>
          <w:kern w:val="1"/>
          <w:sz w:val="24"/>
          <w:szCs w:val="24"/>
        </w:rPr>
      </w:pPr>
      <w:r w:rsidRPr="006C49F9">
        <w:rPr>
          <w:rFonts w:ascii="Arial" w:hAnsi="Arial" w:cs="Arial"/>
          <w:kern w:val="1"/>
          <w:sz w:val="24"/>
          <w:szCs w:val="24"/>
        </w:rPr>
        <w:t xml:space="preserve"> </w:t>
      </w:r>
      <w:r w:rsidRPr="006C49F9">
        <w:rPr>
          <w:rFonts w:ascii="Arial" w:hAnsi="Arial" w:cs="Arial"/>
          <w:color w:val="808080"/>
          <w:kern w:val="1"/>
          <w:sz w:val="24"/>
          <w:szCs w:val="24"/>
        </w:rPr>
        <w:t>2.-</w:t>
      </w:r>
      <w:r w:rsidRPr="006C49F9">
        <w:rPr>
          <w:rFonts w:ascii="Arial" w:hAnsi="Arial" w:cs="Arial"/>
          <w:color w:val="000000"/>
          <w:kern w:val="1"/>
          <w:sz w:val="24"/>
          <w:szCs w:val="24"/>
        </w:rPr>
        <w:t xml:space="preserve"> ¿</w:t>
      </w:r>
      <w:r w:rsidRPr="006C49F9">
        <w:rPr>
          <w:rFonts w:ascii="Arial" w:hAnsi="Arial" w:cs="Arial"/>
          <w:kern w:val="1"/>
          <w:sz w:val="24"/>
          <w:szCs w:val="24"/>
        </w:rPr>
        <w:t>No le pareció una pérdida de espacio poner duchas en el gimnasio dado que no se van a utilizar?</w:t>
      </w:r>
    </w:p>
    <w:p w:rsidR="00C11BE7" w:rsidRDefault="00C11BE7" w:rsidP="008552F3">
      <w:pPr>
        <w:widowControl w:val="0"/>
        <w:suppressAutoHyphens/>
        <w:spacing w:after="0" w:line="240" w:lineRule="auto"/>
        <w:rPr>
          <w:rFonts w:ascii="Arial" w:hAnsi="Arial" w:cs="Arial"/>
          <w:kern w:val="1"/>
          <w:sz w:val="24"/>
          <w:szCs w:val="24"/>
        </w:rPr>
      </w:pPr>
      <w:r w:rsidRPr="006C49F9">
        <w:rPr>
          <w:rFonts w:ascii="Arial" w:hAnsi="Arial" w:cs="Arial"/>
          <w:kern w:val="1"/>
          <w:sz w:val="24"/>
          <w:szCs w:val="24"/>
        </w:rPr>
        <w:t xml:space="preserve"> Si pero, la ley dice que está estipulado que en los gimnasios debe haber duchas se usen o no.</w:t>
      </w:r>
    </w:p>
    <w:p w:rsidR="00C11BE7" w:rsidRDefault="00C11BE7" w:rsidP="008552F3">
      <w:pPr>
        <w:widowControl w:val="0"/>
        <w:suppressAutoHyphens/>
        <w:spacing w:after="0" w:line="240" w:lineRule="auto"/>
        <w:rPr>
          <w:rFonts w:ascii="Arial" w:hAnsi="Arial" w:cs="Arial"/>
          <w:kern w:val="1"/>
          <w:sz w:val="24"/>
          <w:szCs w:val="24"/>
        </w:rPr>
      </w:pPr>
    </w:p>
    <w:p w:rsidR="00C11BE7" w:rsidRPr="008552F3" w:rsidRDefault="00C11BE7" w:rsidP="008552F3">
      <w:pPr>
        <w:widowControl w:val="0"/>
        <w:suppressAutoHyphens/>
        <w:spacing w:after="0" w:line="240" w:lineRule="auto"/>
        <w:rPr>
          <w:rFonts w:ascii="Arial" w:hAnsi="Arial" w:cs="Arial"/>
          <w:kern w:val="1"/>
          <w:sz w:val="24"/>
          <w:szCs w:val="24"/>
        </w:rPr>
      </w:pPr>
      <w:r w:rsidRPr="008552F3">
        <w:rPr>
          <w:rFonts w:ascii="Times New Roman" w:hAnsi="Times New Roman"/>
          <w:b/>
          <w:color w:val="808080"/>
          <w:kern w:val="1"/>
          <w:sz w:val="25"/>
          <w:szCs w:val="20"/>
        </w:rPr>
        <w:t>3</w:t>
      </w:r>
      <w:r w:rsidRPr="008552F3">
        <w:rPr>
          <w:rFonts w:ascii="Times New Roman" w:hAnsi="Times New Roman"/>
          <w:color w:val="808080"/>
          <w:kern w:val="1"/>
          <w:sz w:val="24"/>
          <w:szCs w:val="24"/>
        </w:rPr>
        <w:t xml:space="preserve">.- </w:t>
      </w:r>
      <w:r w:rsidRPr="008552F3">
        <w:rPr>
          <w:rFonts w:ascii="Arial" w:hAnsi="Arial" w:cs="Arial"/>
          <w:color w:val="000000"/>
          <w:kern w:val="1"/>
          <w:sz w:val="24"/>
          <w:szCs w:val="24"/>
        </w:rPr>
        <w:t>¿</w:t>
      </w:r>
      <w:r w:rsidRPr="008552F3">
        <w:rPr>
          <w:rFonts w:ascii="Arial" w:hAnsi="Arial" w:cs="Arial"/>
          <w:kern w:val="1"/>
          <w:sz w:val="24"/>
          <w:szCs w:val="24"/>
        </w:rPr>
        <w:t>Cuándo llegó al instituto que pensó: Que se debería destruir y hacerse uno desde cero o que no estaba tan deteriorado y l</w:t>
      </w:r>
      <w:r>
        <w:rPr>
          <w:rFonts w:ascii="Arial" w:hAnsi="Arial" w:cs="Arial"/>
          <w:kern w:val="1"/>
          <w:sz w:val="24"/>
          <w:szCs w:val="24"/>
        </w:rPr>
        <w:t>e pareció un gran reto “revivir</w:t>
      </w:r>
      <w:r w:rsidRPr="008552F3">
        <w:rPr>
          <w:rFonts w:ascii="Arial" w:hAnsi="Arial" w:cs="Arial"/>
          <w:kern w:val="1"/>
          <w:sz w:val="24"/>
          <w:szCs w:val="24"/>
        </w:rPr>
        <w:t>lo”?</w:t>
      </w:r>
    </w:p>
    <w:p w:rsidR="00C11BE7"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No fue decisión mía reformarlo.</w:t>
      </w:r>
    </w:p>
    <w:p w:rsidR="00C11BE7" w:rsidRPr="008552F3" w:rsidRDefault="00C11BE7" w:rsidP="008552F3">
      <w:pPr>
        <w:widowControl w:val="0"/>
        <w:suppressAutoHyphens/>
        <w:spacing w:after="0" w:line="240" w:lineRule="auto"/>
        <w:rPr>
          <w:rFonts w:ascii="Arial" w:hAnsi="Arial" w:cs="Arial"/>
          <w:kern w:val="1"/>
          <w:sz w:val="24"/>
          <w:szCs w:val="24"/>
        </w:rPr>
      </w:pPr>
    </w:p>
    <w:p w:rsidR="00C11BE7" w:rsidRPr="008552F3"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 xml:space="preserve"> </w:t>
      </w:r>
      <w:r w:rsidRPr="008552F3">
        <w:rPr>
          <w:rFonts w:ascii="Arial" w:hAnsi="Arial" w:cs="Arial"/>
          <w:color w:val="808080"/>
          <w:kern w:val="1"/>
          <w:sz w:val="24"/>
          <w:szCs w:val="24"/>
        </w:rPr>
        <w:t xml:space="preserve">4.- </w:t>
      </w:r>
      <w:r w:rsidRPr="008552F3">
        <w:rPr>
          <w:rFonts w:ascii="Arial" w:hAnsi="Arial" w:cs="Arial"/>
          <w:color w:val="000000"/>
          <w:kern w:val="1"/>
          <w:sz w:val="24"/>
          <w:szCs w:val="24"/>
        </w:rPr>
        <w:t>¿</w:t>
      </w:r>
      <w:r>
        <w:rPr>
          <w:rFonts w:ascii="Arial" w:hAnsi="Arial" w:cs="Arial"/>
          <w:kern w:val="1"/>
          <w:sz w:val="24"/>
          <w:szCs w:val="24"/>
        </w:rPr>
        <w:t>Te alegró</w:t>
      </w:r>
      <w:r w:rsidRPr="008552F3">
        <w:rPr>
          <w:rFonts w:ascii="Arial" w:hAnsi="Arial" w:cs="Arial"/>
          <w:kern w:val="1"/>
          <w:sz w:val="24"/>
          <w:szCs w:val="24"/>
        </w:rPr>
        <w:t xml:space="preserve"> saber que confiaron en ti para realizar esta obra?</w:t>
      </w:r>
    </w:p>
    <w:p w:rsidR="00C11BE7"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Sí, claro.</w:t>
      </w:r>
    </w:p>
    <w:p w:rsidR="00C11BE7" w:rsidRDefault="00C11BE7" w:rsidP="008552F3">
      <w:pPr>
        <w:widowControl w:val="0"/>
        <w:suppressAutoHyphens/>
        <w:spacing w:after="0" w:line="240" w:lineRule="auto"/>
        <w:rPr>
          <w:rFonts w:ascii="Arial" w:hAnsi="Arial" w:cs="Arial"/>
          <w:kern w:val="1"/>
          <w:sz w:val="24"/>
          <w:szCs w:val="24"/>
        </w:rPr>
      </w:pPr>
    </w:p>
    <w:p w:rsidR="00C11BE7" w:rsidRPr="008552F3"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 xml:space="preserve"> </w:t>
      </w:r>
      <w:r w:rsidRPr="008552F3">
        <w:rPr>
          <w:rFonts w:ascii="Arial" w:hAnsi="Arial" w:cs="Arial"/>
          <w:color w:val="808080"/>
          <w:kern w:val="1"/>
          <w:sz w:val="24"/>
          <w:szCs w:val="24"/>
        </w:rPr>
        <w:t xml:space="preserve">5.- </w:t>
      </w:r>
      <w:r w:rsidRPr="008552F3">
        <w:rPr>
          <w:rFonts w:ascii="Arial" w:hAnsi="Arial" w:cs="Arial"/>
          <w:color w:val="000000"/>
          <w:kern w:val="1"/>
          <w:sz w:val="24"/>
          <w:szCs w:val="24"/>
        </w:rPr>
        <w:t>¿</w:t>
      </w:r>
      <w:r w:rsidRPr="008552F3">
        <w:rPr>
          <w:rFonts w:ascii="Arial" w:hAnsi="Arial" w:cs="Arial"/>
          <w:kern w:val="1"/>
          <w:sz w:val="24"/>
          <w:szCs w:val="24"/>
        </w:rPr>
        <w:t xml:space="preserve">Usted estudió en este Instituto? ¿Lo recordaba de esa manera o con ese aspecto? </w:t>
      </w:r>
    </w:p>
    <w:p w:rsidR="00C11BE7"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Sí. Cuando</w:t>
      </w:r>
      <w:r>
        <w:rPr>
          <w:rFonts w:ascii="Arial" w:hAnsi="Arial" w:cs="Arial"/>
          <w:kern w:val="1"/>
          <w:sz w:val="24"/>
          <w:szCs w:val="24"/>
        </w:rPr>
        <w:t xml:space="preserve"> eres pequeño</w:t>
      </w:r>
      <w:r w:rsidRPr="008552F3">
        <w:rPr>
          <w:rFonts w:ascii="Arial" w:hAnsi="Arial" w:cs="Arial"/>
          <w:kern w:val="1"/>
          <w:sz w:val="24"/>
          <w:szCs w:val="24"/>
        </w:rPr>
        <w:t xml:space="preserve"> ves las cosas distintas</w:t>
      </w:r>
    </w:p>
    <w:p w:rsidR="00C11BE7" w:rsidRPr="008552F3" w:rsidRDefault="00C11BE7" w:rsidP="008552F3">
      <w:pPr>
        <w:widowControl w:val="0"/>
        <w:suppressAutoHyphens/>
        <w:spacing w:after="0" w:line="240" w:lineRule="auto"/>
        <w:rPr>
          <w:rFonts w:ascii="Arial" w:hAnsi="Arial" w:cs="Arial"/>
          <w:kern w:val="1"/>
          <w:sz w:val="24"/>
          <w:szCs w:val="24"/>
        </w:rPr>
      </w:pPr>
    </w:p>
    <w:p w:rsidR="00C11BE7" w:rsidRPr="008552F3"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 xml:space="preserve"> </w:t>
      </w:r>
      <w:r w:rsidRPr="008552F3">
        <w:rPr>
          <w:rFonts w:ascii="Arial" w:hAnsi="Arial" w:cs="Arial"/>
          <w:color w:val="808080"/>
          <w:kern w:val="1"/>
          <w:sz w:val="24"/>
          <w:szCs w:val="24"/>
        </w:rPr>
        <w:t xml:space="preserve">6.- </w:t>
      </w:r>
      <w:r w:rsidRPr="008552F3">
        <w:rPr>
          <w:rFonts w:ascii="Arial" w:hAnsi="Arial" w:cs="Arial"/>
          <w:color w:val="000000"/>
          <w:kern w:val="1"/>
          <w:sz w:val="24"/>
          <w:szCs w:val="24"/>
        </w:rPr>
        <w:t>¿</w:t>
      </w:r>
      <w:r w:rsidRPr="008552F3">
        <w:rPr>
          <w:rFonts w:ascii="Arial" w:hAnsi="Arial" w:cs="Arial"/>
          <w:kern w:val="1"/>
          <w:sz w:val="24"/>
          <w:szCs w:val="24"/>
        </w:rPr>
        <w:t xml:space="preserve">Usted diría que el Instituto no necesitaba otra rampa o un ascensor o lo ve bastante necesario? </w:t>
      </w:r>
    </w:p>
    <w:p w:rsidR="00C11BE7"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El instituto había que adaptarlo a las normativas de minusválidos y se proyectó</w:t>
      </w:r>
      <w:r>
        <w:rPr>
          <w:rFonts w:ascii="Arial" w:hAnsi="Arial" w:cs="Arial"/>
          <w:kern w:val="1"/>
          <w:sz w:val="24"/>
          <w:szCs w:val="24"/>
        </w:rPr>
        <w:t>.</w:t>
      </w:r>
    </w:p>
    <w:p w:rsidR="00C11BE7"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 xml:space="preserve"> </w:t>
      </w:r>
    </w:p>
    <w:p w:rsidR="00C11BE7" w:rsidRPr="008552F3"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color w:val="808080"/>
          <w:kern w:val="1"/>
          <w:sz w:val="24"/>
          <w:szCs w:val="24"/>
        </w:rPr>
        <w:t xml:space="preserve">7.- </w:t>
      </w:r>
      <w:r w:rsidRPr="008552F3">
        <w:rPr>
          <w:rFonts w:ascii="Arial" w:hAnsi="Arial" w:cs="Arial"/>
          <w:kern w:val="1"/>
          <w:sz w:val="24"/>
          <w:szCs w:val="24"/>
        </w:rPr>
        <w:t>Nos dijeron que en la ermita se iba hacer como un salón de actos, ¿Eso se hará o lo han decidido poner como algunas personas dicen en una parte baja que tendrá el gimnasio?</w:t>
      </w:r>
    </w:p>
    <w:p w:rsidR="00C11BE7"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El gimnasio en principio es s</w:t>
      </w:r>
      <w:r>
        <w:rPr>
          <w:rFonts w:ascii="Arial" w:hAnsi="Arial" w:cs="Arial"/>
          <w:kern w:val="1"/>
          <w:sz w:val="24"/>
          <w:szCs w:val="24"/>
        </w:rPr>
        <w:t>olo un gimnasio. En cuanto a la</w:t>
      </w:r>
      <w:r w:rsidRPr="008552F3">
        <w:rPr>
          <w:rFonts w:ascii="Arial" w:hAnsi="Arial" w:cs="Arial"/>
          <w:kern w:val="1"/>
          <w:sz w:val="24"/>
          <w:szCs w:val="24"/>
        </w:rPr>
        <w:t xml:space="preserve"> ermita no se cuál será su uso. Estaría bien el salón de actos.</w:t>
      </w:r>
    </w:p>
    <w:p w:rsidR="00C11BE7" w:rsidRPr="008552F3" w:rsidRDefault="00C11BE7" w:rsidP="008552F3">
      <w:pPr>
        <w:widowControl w:val="0"/>
        <w:suppressAutoHyphens/>
        <w:spacing w:after="0" w:line="240" w:lineRule="auto"/>
        <w:rPr>
          <w:rFonts w:ascii="Arial" w:hAnsi="Arial" w:cs="Arial"/>
          <w:kern w:val="1"/>
          <w:sz w:val="24"/>
          <w:szCs w:val="24"/>
        </w:rPr>
      </w:pPr>
    </w:p>
    <w:p w:rsidR="00C11BE7" w:rsidRPr="008552F3"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 xml:space="preserve"> </w:t>
      </w:r>
      <w:r w:rsidRPr="008552F3">
        <w:rPr>
          <w:rFonts w:ascii="Arial" w:hAnsi="Arial" w:cs="Arial"/>
          <w:color w:val="808080"/>
          <w:kern w:val="1"/>
          <w:sz w:val="24"/>
          <w:szCs w:val="24"/>
        </w:rPr>
        <w:t xml:space="preserve">8.- </w:t>
      </w:r>
      <w:r w:rsidRPr="008552F3">
        <w:rPr>
          <w:rFonts w:ascii="Arial" w:hAnsi="Arial" w:cs="Arial"/>
          <w:kern w:val="1"/>
          <w:sz w:val="24"/>
          <w:szCs w:val="24"/>
        </w:rPr>
        <w:t>Y, ¿usted sabe si el taller del PCPI se ha hecho en la supuesta parte baja del gimnasio o mejor decidieron dejarlo donde estaba?</w:t>
      </w:r>
    </w:p>
    <w:p w:rsidR="00C11BE7" w:rsidRDefault="00C11BE7" w:rsidP="008552F3">
      <w:pPr>
        <w:widowControl w:val="0"/>
        <w:suppressAutoHyphens/>
        <w:spacing w:after="0" w:line="240" w:lineRule="auto"/>
        <w:rPr>
          <w:rFonts w:ascii="Arial" w:hAnsi="Arial" w:cs="Arial"/>
          <w:kern w:val="1"/>
          <w:sz w:val="24"/>
          <w:szCs w:val="24"/>
        </w:rPr>
      </w:pPr>
      <w:r w:rsidRPr="008552F3">
        <w:rPr>
          <w:rFonts w:ascii="Arial" w:hAnsi="Arial" w:cs="Arial"/>
          <w:kern w:val="1"/>
          <w:sz w:val="24"/>
          <w:szCs w:val="24"/>
        </w:rPr>
        <w:t>El taller de PCPI está previsto en el aula sobre el gimnasio recayente a la pista.</w:t>
      </w:r>
    </w:p>
    <w:p w:rsidR="00C11BE7" w:rsidRDefault="00C11BE7" w:rsidP="008552F3">
      <w:pPr>
        <w:widowControl w:val="0"/>
        <w:suppressAutoHyphens/>
        <w:spacing w:after="0" w:line="240" w:lineRule="auto"/>
        <w:rPr>
          <w:rFonts w:ascii="Arial" w:hAnsi="Arial" w:cs="Arial"/>
          <w:kern w:val="1"/>
          <w:sz w:val="24"/>
          <w:szCs w:val="24"/>
        </w:rPr>
      </w:pPr>
    </w:p>
    <w:p w:rsidR="00C11BE7" w:rsidRDefault="00C11BE7" w:rsidP="008552F3">
      <w:pPr>
        <w:widowControl w:val="0"/>
        <w:suppressAutoHyphens/>
        <w:spacing w:after="0" w:line="240" w:lineRule="auto"/>
        <w:rPr>
          <w:rFonts w:ascii="Arial" w:hAnsi="Arial" w:cs="Arial"/>
          <w:kern w:val="1"/>
        </w:rPr>
      </w:pPr>
      <w:r w:rsidRPr="006C49F9">
        <w:rPr>
          <w:rFonts w:ascii="Arial" w:hAnsi="Arial" w:cs="Arial"/>
          <w:kern w:val="1"/>
          <w:sz w:val="24"/>
          <w:szCs w:val="24"/>
        </w:rPr>
        <w:t>NOTA: Él no fue responsable en la elección de los azulejos, su color y tampoco en la colocación de las rejas persianas</w:t>
      </w:r>
      <w:r>
        <w:rPr>
          <w:rFonts w:ascii="Arial" w:hAnsi="Arial" w:cs="Arial"/>
          <w:kern w:val="1"/>
          <w:sz w:val="24"/>
          <w:szCs w:val="24"/>
        </w:rPr>
        <w:t xml:space="preserve"> </w:t>
      </w:r>
      <w:r w:rsidRPr="00156302">
        <w:rPr>
          <w:rFonts w:ascii="Arial" w:hAnsi="Arial" w:cs="Arial"/>
          <w:kern w:val="1"/>
        </w:rPr>
        <w:t>(Lourdes Castro y Lourdes Cruz)</w:t>
      </w:r>
    </w:p>
    <w:p w:rsidR="00C11BE7" w:rsidRPr="005E5250" w:rsidRDefault="00C11BE7" w:rsidP="008552F3">
      <w:pPr>
        <w:widowControl w:val="0"/>
        <w:suppressAutoHyphens/>
        <w:spacing w:after="0" w:line="240" w:lineRule="auto"/>
        <w:rPr>
          <w:rFonts w:ascii="Agency FB" w:hAnsi="Agency FB" w:cs="Calibri"/>
          <w:lang w:eastAsia="es-ES"/>
        </w:rPr>
      </w:pPr>
    </w:p>
    <w:p w:rsidR="00C11BE7" w:rsidRDefault="00C11BE7" w:rsidP="00B67A15">
      <w:pPr>
        <w:widowControl w:val="0"/>
        <w:autoSpaceDE w:val="0"/>
        <w:autoSpaceDN w:val="0"/>
        <w:adjustRightInd w:val="0"/>
        <w:spacing w:line="240" w:lineRule="auto"/>
        <w:rPr>
          <w:rFonts w:ascii="Agency FB" w:hAnsi="Agency FB" w:cs="Calibri"/>
          <w:sz w:val="40"/>
          <w:szCs w:val="40"/>
          <w:lang w:eastAsia="es-ES"/>
        </w:rPr>
      </w:pPr>
      <w:r>
        <w:rPr>
          <w:rFonts w:ascii="Agency FB" w:hAnsi="Agency FB" w:cs="Calibri"/>
          <w:sz w:val="40"/>
          <w:szCs w:val="40"/>
          <w:lang w:eastAsia="es-ES"/>
        </w:rPr>
        <w:t>8. HUMOR:</w:t>
      </w:r>
    </w:p>
    <w:p w:rsidR="00C11BE7" w:rsidRPr="00E56CEC" w:rsidRDefault="00C11BE7" w:rsidP="00B67A15">
      <w:pPr>
        <w:widowControl w:val="0"/>
        <w:autoSpaceDE w:val="0"/>
        <w:autoSpaceDN w:val="0"/>
        <w:adjustRightInd w:val="0"/>
        <w:spacing w:line="240" w:lineRule="auto"/>
        <w:rPr>
          <w:rFonts w:ascii="Arial" w:hAnsi="Arial" w:cs="Arial"/>
          <w:lang w:eastAsia="es-ES"/>
        </w:rPr>
      </w:pPr>
      <w:r w:rsidRPr="00E56CEC">
        <w:rPr>
          <w:rFonts w:ascii="Times New Roman" w:hAnsi="Times New Roman"/>
          <w:sz w:val="32"/>
          <w:szCs w:val="32"/>
          <w:lang w:eastAsia="es-ES"/>
        </w:rPr>
        <w:t>-</w:t>
      </w:r>
      <w:r w:rsidRPr="00E56CEC">
        <w:rPr>
          <w:rFonts w:ascii="Arial" w:hAnsi="Arial" w:cs="Arial"/>
          <w:lang w:eastAsia="es-ES"/>
        </w:rPr>
        <w:t>Tu, en un concurso de tontos, te quedabas el segundo!</w:t>
      </w:r>
      <w:r w:rsidRPr="00E56CEC">
        <w:rPr>
          <w:rFonts w:ascii="Arial" w:hAnsi="Arial" w:cs="Arial"/>
          <w:lang w:eastAsia="es-ES"/>
        </w:rPr>
        <w:br/>
        <w:t xml:space="preserve">-Y </w:t>
      </w:r>
      <w:r w:rsidRPr="00241B1E">
        <w:rPr>
          <w:rFonts w:ascii="Arial" w:hAnsi="Arial" w:cs="Arial"/>
          <w:lang w:eastAsia="es-ES"/>
        </w:rPr>
        <w:t>por qué</w:t>
      </w:r>
      <w:r w:rsidRPr="00E56CEC">
        <w:rPr>
          <w:rFonts w:ascii="Arial" w:hAnsi="Arial" w:cs="Arial"/>
          <w:lang w:eastAsia="es-ES"/>
        </w:rPr>
        <w:t xml:space="preserve"> no el primero?</w:t>
      </w:r>
      <w:r w:rsidRPr="00E56CEC">
        <w:rPr>
          <w:rFonts w:ascii="Arial" w:hAnsi="Arial" w:cs="Arial"/>
          <w:lang w:eastAsia="es-ES"/>
        </w:rPr>
        <w:br/>
        <w:t>-POR TONTO!</w:t>
      </w:r>
    </w:p>
    <w:p w:rsidR="00C11BE7" w:rsidRDefault="00C11BE7" w:rsidP="0078024C">
      <w:pPr>
        <w:rPr>
          <w:b/>
          <w:bCs/>
          <w:sz w:val="25"/>
          <w:szCs w:val="25"/>
        </w:rPr>
      </w:pPr>
      <w:r w:rsidRPr="00E56CEC">
        <w:rPr>
          <w:rFonts w:ascii="Arial" w:hAnsi="Arial" w:cs="Arial"/>
          <w:lang w:eastAsia="es-ES"/>
        </w:rPr>
        <w:t>-Papá, ¿qué se siente tener un hijo tan guapo?</w:t>
      </w:r>
      <w:r w:rsidRPr="00E56CEC">
        <w:rPr>
          <w:rFonts w:ascii="Arial" w:hAnsi="Arial" w:cs="Arial"/>
          <w:lang w:eastAsia="es-ES"/>
        </w:rPr>
        <w:br/>
        <w:t>- No sé hijo, pregúntale a tu abuelo...</w:t>
      </w:r>
      <w:r w:rsidRPr="0078024C">
        <w:t xml:space="preserve"> </w:t>
      </w:r>
    </w:p>
    <w:p w:rsidR="00C11BE7" w:rsidRPr="008552F3" w:rsidRDefault="00C11BE7" w:rsidP="008552F3">
      <w:pPr>
        <w:spacing w:before="100" w:beforeAutospacing="1" w:after="0" w:line="240" w:lineRule="auto"/>
        <w:rPr>
          <w:rFonts w:ascii="Times New Roman" w:hAnsi="Times New Roman"/>
          <w:sz w:val="24"/>
          <w:szCs w:val="24"/>
          <w:lang w:eastAsia="es-ES"/>
        </w:rPr>
      </w:pPr>
      <w:r w:rsidRPr="00E56CEC">
        <w:rPr>
          <w:rFonts w:ascii="Arial" w:hAnsi="Arial" w:cs="Arial"/>
          <w:lang w:eastAsia="es-ES"/>
        </w:rPr>
        <w:t>Mamá, tengo dos noticias, una buena y una mala</w:t>
      </w:r>
      <w:r w:rsidRPr="00E56CEC">
        <w:rPr>
          <w:rFonts w:ascii="Arial" w:hAnsi="Arial" w:cs="Arial"/>
          <w:lang w:eastAsia="es-ES"/>
        </w:rPr>
        <w:br/>
        <w:t>- Primero la buena, hija</w:t>
      </w:r>
      <w:r w:rsidRPr="00E56CEC">
        <w:rPr>
          <w:rFonts w:ascii="Arial" w:hAnsi="Arial" w:cs="Arial"/>
          <w:lang w:eastAsia="es-ES"/>
        </w:rPr>
        <w:br/>
        <w:t>- Pasé una prueba</w:t>
      </w:r>
      <w:r w:rsidRPr="00E56CEC">
        <w:rPr>
          <w:rFonts w:ascii="Arial" w:hAnsi="Arial" w:cs="Arial"/>
          <w:lang w:eastAsia="es-ES"/>
        </w:rPr>
        <w:br/>
        <w:t>- Muy bien, ¿Y la mala?</w:t>
      </w:r>
      <w:r w:rsidRPr="00E56CEC">
        <w:rPr>
          <w:rFonts w:ascii="Arial" w:hAnsi="Arial" w:cs="Arial"/>
          <w:lang w:eastAsia="es-ES"/>
        </w:rPr>
        <w:br/>
        <w:t>- Que era un Test de embarazo...</w:t>
      </w:r>
    </w:p>
    <w:p w:rsidR="00C11BE7" w:rsidRPr="008552F3" w:rsidRDefault="00C11BE7" w:rsidP="0078024C">
      <w:pPr>
        <w:spacing w:before="100" w:beforeAutospacing="1" w:after="0" w:line="240" w:lineRule="auto"/>
        <w:rPr>
          <w:rFonts w:ascii="Arial" w:hAnsi="Arial" w:cs="Arial"/>
          <w:lang w:eastAsia="es-ES"/>
        </w:rPr>
      </w:pPr>
      <w:r>
        <w:rPr>
          <w:rFonts w:ascii="Arial" w:hAnsi="Arial" w:cs="Arial"/>
          <w:lang w:eastAsia="es-ES"/>
        </w:rPr>
        <w:t>Dos caballeros se movían muy de</w:t>
      </w:r>
      <w:bookmarkStart w:id="0" w:name="_GoBack"/>
      <w:bookmarkEnd w:id="0"/>
      <w:r w:rsidRPr="008552F3">
        <w:rPr>
          <w:rFonts w:ascii="Arial" w:hAnsi="Arial" w:cs="Arial"/>
          <w:lang w:eastAsia="es-ES"/>
        </w:rPr>
        <w:t>prisa en el interior de un supermercado con sus carritos de compra:</w:t>
      </w:r>
      <w:r w:rsidRPr="008552F3">
        <w:rPr>
          <w:rFonts w:ascii="Arial" w:hAnsi="Arial" w:cs="Arial"/>
          <w:lang w:eastAsia="es-ES"/>
        </w:rPr>
        <w:br/>
        <w:t>- Perdóneme usted; es que busco a mi señora.</w:t>
      </w:r>
      <w:r w:rsidRPr="008552F3">
        <w:rPr>
          <w:rFonts w:ascii="Arial" w:hAnsi="Arial" w:cs="Arial"/>
          <w:lang w:eastAsia="es-ES"/>
        </w:rPr>
        <w:br/>
        <w:t>- ¡Qué coincidencia, yo también! Estoy desesperado.</w:t>
      </w:r>
      <w:r w:rsidRPr="008552F3">
        <w:rPr>
          <w:rFonts w:ascii="Arial" w:hAnsi="Arial" w:cs="Arial"/>
          <w:lang w:eastAsia="es-ES"/>
        </w:rPr>
        <w:br/>
        <w:t>- Bueno, tal vez le pueda ayudar. ¿Cómo es su señora?</w:t>
      </w:r>
      <w:r w:rsidRPr="008552F3">
        <w:rPr>
          <w:rFonts w:ascii="Arial" w:hAnsi="Arial" w:cs="Arial"/>
          <w:lang w:eastAsia="es-ES"/>
        </w:rPr>
        <w:br/>
        <w:t>- Es alta, de pelo castaño claro, piernas bien</w:t>
      </w:r>
      <w:r w:rsidRPr="008552F3">
        <w:rPr>
          <w:rFonts w:ascii="Arial" w:hAnsi="Arial" w:cs="Arial"/>
          <w:lang w:eastAsia="es-ES"/>
        </w:rPr>
        <w:br/>
        <w:t>torneadas, pechos firmes, un culo precioso, en fin, muy bonita... ¿Y la suya?</w:t>
      </w:r>
      <w:r w:rsidRPr="008552F3">
        <w:rPr>
          <w:rFonts w:ascii="Arial" w:hAnsi="Arial" w:cs="Arial"/>
          <w:lang w:eastAsia="es-ES"/>
        </w:rPr>
        <w:br/>
        <w:t>- Olvídese de la mía, vamos a buscar a la suya.</w:t>
      </w:r>
    </w:p>
    <w:p w:rsidR="00C11BE7" w:rsidRPr="00E56CEC" w:rsidRDefault="00C11BE7" w:rsidP="00E56CEC">
      <w:pPr>
        <w:spacing w:before="100" w:beforeAutospacing="1" w:after="0" w:line="240" w:lineRule="auto"/>
        <w:rPr>
          <w:rFonts w:ascii="Arial" w:hAnsi="Arial" w:cs="Arial"/>
          <w:lang w:eastAsia="es-ES"/>
        </w:rPr>
      </w:pPr>
      <w:r w:rsidRPr="00E56CEC">
        <w:rPr>
          <w:rFonts w:ascii="Arial" w:hAnsi="Arial" w:cs="Arial"/>
          <w:lang w:eastAsia="es-ES"/>
        </w:rPr>
        <w:t>Se abre el telón y aparece Rajoy con unas tijeras:</w:t>
      </w:r>
      <w:r w:rsidRPr="00E56CEC">
        <w:rPr>
          <w:rFonts w:ascii="Arial" w:hAnsi="Arial" w:cs="Arial"/>
          <w:lang w:eastAsia="es-ES"/>
        </w:rPr>
        <w:br/>
        <w:t>-Se cierra</w:t>
      </w:r>
      <w:r w:rsidRPr="00E56CEC">
        <w:rPr>
          <w:rFonts w:ascii="Arial" w:hAnsi="Arial" w:cs="Arial"/>
          <w:lang w:eastAsia="es-ES"/>
        </w:rPr>
        <w:br/>
        <w:t>-El telón</w:t>
      </w:r>
      <w:r w:rsidRPr="00E56CEC">
        <w:rPr>
          <w:rFonts w:ascii="Arial" w:hAnsi="Arial" w:cs="Arial"/>
          <w:lang w:eastAsia="es-ES"/>
        </w:rPr>
        <w:br/>
        <w:t>-El teatro</w:t>
      </w:r>
      <w:r w:rsidRPr="00E56CEC">
        <w:rPr>
          <w:rFonts w:ascii="Arial" w:hAnsi="Arial" w:cs="Arial"/>
          <w:lang w:eastAsia="es-ES"/>
        </w:rPr>
        <w:br/>
        <w:t>-La escuela</w:t>
      </w:r>
      <w:r w:rsidRPr="00E56CEC">
        <w:rPr>
          <w:rFonts w:ascii="Arial" w:hAnsi="Arial" w:cs="Arial"/>
          <w:lang w:eastAsia="es-ES"/>
        </w:rPr>
        <w:br/>
        <w:t>-El hospital</w:t>
      </w:r>
    </w:p>
    <w:p w:rsidR="00C11BE7" w:rsidRPr="00E56CEC" w:rsidRDefault="00C11BE7" w:rsidP="00E56CEC">
      <w:pPr>
        <w:spacing w:before="100" w:beforeAutospacing="1" w:after="0" w:line="240" w:lineRule="auto"/>
        <w:rPr>
          <w:rFonts w:ascii="Times New Roman" w:hAnsi="Times New Roman"/>
          <w:sz w:val="24"/>
          <w:szCs w:val="24"/>
          <w:lang w:eastAsia="es-ES"/>
        </w:rPr>
      </w:pPr>
      <w:r>
        <w:rPr>
          <w:rFonts w:ascii="Times New Roman" w:hAnsi="Times New Roman"/>
          <w:sz w:val="24"/>
          <w:szCs w:val="24"/>
          <w:lang w:eastAsia="es-ES"/>
        </w:rPr>
        <w:t>(Miguel Díaz Lucena)</w:t>
      </w:r>
      <w:r w:rsidRPr="005E1F97">
        <w:rPr>
          <w:noProof/>
          <w:lang w:eastAsia="es-ES"/>
        </w:rPr>
        <w:t xml:space="preserve"> </w:t>
      </w:r>
    </w:p>
    <w:p w:rsidR="00C11BE7" w:rsidRPr="00E56CEC" w:rsidRDefault="00C11BE7" w:rsidP="00E56CEC">
      <w:pPr>
        <w:spacing w:before="100" w:beforeAutospacing="1" w:after="0" w:line="240" w:lineRule="auto"/>
        <w:rPr>
          <w:rFonts w:ascii="Times New Roman" w:hAnsi="Times New Roman"/>
          <w:sz w:val="24"/>
          <w:szCs w:val="24"/>
          <w:lang w:eastAsia="es-ES"/>
        </w:rPr>
      </w:pPr>
    </w:p>
    <w:p w:rsidR="00C11BE7" w:rsidRPr="00E56CEC" w:rsidRDefault="00C11BE7" w:rsidP="00E56CEC">
      <w:pPr>
        <w:spacing w:before="100" w:beforeAutospacing="1" w:after="0" w:line="240" w:lineRule="auto"/>
        <w:rPr>
          <w:rFonts w:ascii="Times New Roman" w:hAnsi="Times New Roman"/>
          <w:sz w:val="24"/>
          <w:szCs w:val="24"/>
          <w:lang w:eastAsia="es-ES"/>
        </w:rPr>
      </w:pPr>
    </w:p>
    <w:p w:rsidR="00C11BE7" w:rsidRPr="00E56CEC" w:rsidRDefault="00C11BE7" w:rsidP="00E56CEC">
      <w:pPr>
        <w:spacing w:before="100" w:beforeAutospacing="1" w:after="0" w:line="240" w:lineRule="auto"/>
        <w:rPr>
          <w:rFonts w:ascii="Times New Roman" w:hAnsi="Times New Roman"/>
          <w:sz w:val="24"/>
          <w:szCs w:val="24"/>
          <w:lang w:eastAsia="es-ES"/>
        </w:rPr>
      </w:pPr>
    </w:p>
    <w:p w:rsidR="00C11BE7" w:rsidRPr="00E56CEC" w:rsidRDefault="00C11BE7" w:rsidP="00E56CEC">
      <w:pPr>
        <w:spacing w:before="100" w:beforeAutospacing="1" w:after="0" w:line="240" w:lineRule="auto"/>
        <w:rPr>
          <w:rFonts w:ascii="Times New Roman" w:hAnsi="Times New Roman"/>
          <w:sz w:val="24"/>
          <w:szCs w:val="24"/>
          <w:lang w:eastAsia="es-ES"/>
        </w:rPr>
      </w:pPr>
    </w:p>
    <w:p w:rsidR="00C11BE7" w:rsidRPr="00E56CEC" w:rsidRDefault="00C11BE7" w:rsidP="00E56CEC">
      <w:pPr>
        <w:spacing w:before="100" w:beforeAutospacing="1" w:after="0" w:line="240" w:lineRule="auto"/>
        <w:rPr>
          <w:rFonts w:ascii="Times New Roman" w:hAnsi="Times New Roman"/>
          <w:sz w:val="24"/>
          <w:szCs w:val="24"/>
          <w:lang w:eastAsia="es-ES"/>
        </w:rPr>
      </w:pPr>
    </w:p>
    <w:p w:rsidR="00C11BE7" w:rsidRPr="00E56CEC" w:rsidRDefault="00C11BE7" w:rsidP="00E56CEC">
      <w:pPr>
        <w:spacing w:before="100" w:beforeAutospacing="1" w:after="0" w:line="240" w:lineRule="auto"/>
        <w:rPr>
          <w:rFonts w:ascii="Times New Roman" w:hAnsi="Times New Roman"/>
          <w:sz w:val="24"/>
          <w:szCs w:val="24"/>
          <w:lang w:eastAsia="es-ES"/>
        </w:rPr>
      </w:pPr>
    </w:p>
    <w:p w:rsidR="00C11BE7" w:rsidRPr="00E56CEC" w:rsidRDefault="00C11BE7" w:rsidP="00542237">
      <w:pPr>
        <w:widowControl w:val="0"/>
        <w:autoSpaceDE w:val="0"/>
        <w:autoSpaceDN w:val="0"/>
        <w:adjustRightInd w:val="0"/>
        <w:spacing w:line="240" w:lineRule="auto"/>
        <w:rPr>
          <w:rFonts w:ascii="Agency FB" w:hAnsi="Agency FB" w:cs="Calibri"/>
          <w:sz w:val="40"/>
          <w:szCs w:val="40"/>
          <w:lang w:eastAsia="es-ES"/>
        </w:rPr>
      </w:pPr>
    </w:p>
    <w:p w:rsidR="00C11BE7" w:rsidRPr="00542237" w:rsidRDefault="00C11BE7" w:rsidP="00542237">
      <w:pPr>
        <w:widowControl w:val="0"/>
        <w:autoSpaceDE w:val="0"/>
        <w:autoSpaceDN w:val="0"/>
        <w:adjustRightInd w:val="0"/>
        <w:rPr>
          <w:rFonts w:cs="Calibri"/>
          <w:lang w:eastAsia="es-ES"/>
        </w:rPr>
      </w:pPr>
    </w:p>
    <w:p w:rsidR="00C11BE7" w:rsidRPr="00542237" w:rsidRDefault="00C11BE7">
      <w:pPr>
        <w:rPr>
          <w:rFonts w:ascii="Agency FB" w:hAnsi="Agency FB"/>
          <w:sz w:val="40"/>
          <w:szCs w:val="40"/>
        </w:rPr>
      </w:pPr>
    </w:p>
    <w:p w:rsidR="00C11BE7" w:rsidRPr="007D6F8F" w:rsidRDefault="00C11BE7">
      <w:pPr>
        <w:rPr>
          <w:rFonts w:ascii="Agency FB" w:hAnsi="Agency FB"/>
          <w:sz w:val="28"/>
          <w:szCs w:val="28"/>
        </w:rPr>
      </w:pPr>
    </w:p>
    <w:sectPr w:rsidR="00C11BE7" w:rsidRPr="007D6F8F" w:rsidSect="00156302">
      <w:footerReference w:type="default" r:id="rId15"/>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BE7" w:rsidRDefault="00C11BE7" w:rsidP="006641E9">
      <w:pPr>
        <w:spacing w:after="0" w:line="240" w:lineRule="auto"/>
      </w:pPr>
      <w:r>
        <w:separator/>
      </w:r>
    </w:p>
  </w:endnote>
  <w:endnote w:type="continuationSeparator" w:id="0">
    <w:p w:rsidR="00C11BE7" w:rsidRDefault="00C11BE7" w:rsidP="00664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omesticManners">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ujiyamaExtraBold">
    <w:altName w:val="MS Mincho"/>
    <w:panose1 w:val="00000000000000000000"/>
    <w:charset w:val="80"/>
    <w:family w:val="auto"/>
    <w:notTrueType/>
    <w:pitch w:val="variable"/>
    <w:sig w:usb0="00000001" w:usb1="08070000" w:usb2="00000010" w:usb3="00000000" w:csb0="00020000" w:csb1="00000000"/>
  </w:font>
  <w:font w:name="DejaVu Sans">
    <w:panose1 w:val="020B0603030804020204"/>
    <w:charset w:val="00"/>
    <w:family w:val="swiss"/>
    <w:pitch w:val="variable"/>
    <w:sig w:usb0="E7002EFF" w:usb1="D200FDFF" w:usb2="0A046029" w:usb3="00000000" w:csb0="000001FF" w:csb1="00000000"/>
  </w:font>
  <w:font w:name="Courier New">
    <w:panose1 w:val="02070309020205020404"/>
    <w:charset w:val="00"/>
    <w:family w:val="modern"/>
    <w:pitch w:val="fixed"/>
    <w:sig w:usb0="20002A87" w:usb1="80000000" w:usb2="00000008" w:usb3="00000000" w:csb0="000001FF" w:csb1="00000000"/>
  </w:font>
  <w:font w:name="MS Gothic">
    <w:altName w:val="?l?r ?S?V?b?N"/>
    <w:panose1 w:val="020B0609070205080204"/>
    <w:charset w:val="80"/>
    <w:family w:val="modern"/>
    <w:notTrueType/>
    <w:pitch w:val="fixed"/>
    <w:sig w:usb0="00000001" w:usb1="08070000" w:usb2="00000010" w:usb3="00000000" w:csb0="00020000" w:csb1="00000000"/>
  </w:font>
  <w:font w:name="DejaVuSans-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909"/>
      <w:gridCol w:w="7811"/>
    </w:tblGrid>
    <w:tr w:rsidR="00C11BE7" w:rsidRPr="004D7DA5">
      <w:tc>
        <w:tcPr>
          <w:tcW w:w="918" w:type="dxa"/>
          <w:tcBorders>
            <w:top w:val="single" w:sz="18" w:space="0" w:color="808080"/>
          </w:tcBorders>
        </w:tcPr>
        <w:p w:rsidR="00C11BE7" w:rsidRPr="004D7DA5" w:rsidRDefault="00C11BE7">
          <w:pPr>
            <w:pStyle w:val="Footer"/>
            <w:jc w:val="right"/>
            <w:rPr>
              <w:b/>
              <w:bCs/>
              <w:color w:val="4F81BD"/>
              <w:sz w:val="32"/>
              <w:szCs w:val="32"/>
            </w:rPr>
          </w:pPr>
          <w:fldSimple w:instr="PAGE   \* MERGEFORMAT">
            <w:r w:rsidRPr="00D27B69">
              <w:rPr>
                <w:b/>
                <w:bCs/>
                <w:noProof/>
                <w:color w:val="4F81BD"/>
                <w:sz w:val="32"/>
                <w:szCs w:val="32"/>
              </w:rPr>
              <w:t>1</w:t>
            </w:r>
          </w:fldSimple>
        </w:p>
      </w:tc>
      <w:tc>
        <w:tcPr>
          <w:tcW w:w="7938" w:type="dxa"/>
          <w:tcBorders>
            <w:top w:val="single" w:sz="18" w:space="0" w:color="808080"/>
          </w:tcBorders>
        </w:tcPr>
        <w:p w:rsidR="00C11BE7" w:rsidRPr="004D7DA5" w:rsidRDefault="00C11BE7">
          <w:pPr>
            <w:pStyle w:val="Footer"/>
          </w:pPr>
        </w:p>
      </w:tc>
    </w:tr>
  </w:tbl>
  <w:p w:rsidR="00C11BE7" w:rsidRDefault="00C11B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BE7" w:rsidRDefault="00C11BE7" w:rsidP="006641E9">
      <w:pPr>
        <w:spacing w:after="0" w:line="240" w:lineRule="auto"/>
      </w:pPr>
      <w:r>
        <w:separator/>
      </w:r>
    </w:p>
  </w:footnote>
  <w:footnote w:type="continuationSeparator" w:id="0">
    <w:p w:rsidR="00C11BE7" w:rsidRDefault="00C11BE7" w:rsidP="006641E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6F8F"/>
    <w:rsid w:val="0000379D"/>
    <w:rsid w:val="00031241"/>
    <w:rsid w:val="0004645E"/>
    <w:rsid w:val="000A3DA6"/>
    <w:rsid w:val="00156302"/>
    <w:rsid w:val="00205CC2"/>
    <w:rsid w:val="00241B1E"/>
    <w:rsid w:val="0028690F"/>
    <w:rsid w:val="0040294B"/>
    <w:rsid w:val="00450459"/>
    <w:rsid w:val="004D7DA5"/>
    <w:rsid w:val="004E657A"/>
    <w:rsid w:val="00510370"/>
    <w:rsid w:val="00542237"/>
    <w:rsid w:val="005E1F97"/>
    <w:rsid w:val="005E4018"/>
    <w:rsid w:val="005E5250"/>
    <w:rsid w:val="006641E9"/>
    <w:rsid w:val="006C49F9"/>
    <w:rsid w:val="006F2189"/>
    <w:rsid w:val="006F5707"/>
    <w:rsid w:val="0078024C"/>
    <w:rsid w:val="007D6F8F"/>
    <w:rsid w:val="00805397"/>
    <w:rsid w:val="008552F3"/>
    <w:rsid w:val="008B7557"/>
    <w:rsid w:val="008C0F63"/>
    <w:rsid w:val="009F5582"/>
    <w:rsid w:val="00A76A23"/>
    <w:rsid w:val="00B20413"/>
    <w:rsid w:val="00B4166C"/>
    <w:rsid w:val="00B67A15"/>
    <w:rsid w:val="00BF77D2"/>
    <w:rsid w:val="00C11BE7"/>
    <w:rsid w:val="00D27B69"/>
    <w:rsid w:val="00D6299B"/>
    <w:rsid w:val="00D8337D"/>
    <w:rsid w:val="00E56CEC"/>
    <w:rsid w:val="00EF7D73"/>
    <w:rsid w:val="00F1456E"/>
    <w:rsid w:val="00F67F28"/>
    <w:rsid w:val="00F82226"/>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66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42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2237"/>
    <w:rPr>
      <w:rFonts w:ascii="Tahoma" w:hAnsi="Tahoma" w:cs="Tahoma"/>
      <w:sz w:val="16"/>
      <w:szCs w:val="16"/>
    </w:rPr>
  </w:style>
  <w:style w:type="paragraph" w:customStyle="1" w:styleId="Predeterminado">
    <w:name w:val="Predeterminado"/>
    <w:uiPriority w:val="99"/>
    <w:rsid w:val="0004645E"/>
    <w:pPr>
      <w:tabs>
        <w:tab w:val="left" w:pos="709"/>
      </w:tabs>
      <w:suppressAutoHyphens/>
      <w:spacing w:after="200" w:line="276" w:lineRule="atLeast"/>
    </w:pPr>
    <w:rPr>
      <w:lang w:eastAsia="zh-TW" w:bidi="he-IL"/>
    </w:rPr>
  </w:style>
  <w:style w:type="paragraph" w:styleId="NoSpacing">
    <w:name w:val="No Spacing"/>
    <w:uiPriority w:val="99"/>
    <w:qFormat/>
    <w:rsid w:val="0004645E"/>
    <w:rPr>
      <w:lang w:eastAsia="en-US"/>
    </w:rPr>
  </w:style>
  <w:style w:type="paragraph" w:styleId="Header">
    <w:name w:val="header"/>
    <w:basedOn w:val="Normal"/>
    <w:link w:val="HeaderChar"/>
    <w:uiPriority w:val="99"/>
    <w:rsid w:val="006641E9"/>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6641E9"/>
    <w:rPr>
      <w:rFonts w:cs="Times New Roman"/>
    </w:rPr>
  </w:style>
  <w:style w:type="paragraph" w:styleId="Footer">
    <w:name w:val="footer"/>
    <w:basedOn w:val="Normal"/>
    <w:link w:val="FooterChar"/>
    <w:uiPriority w:val="99"/>
    <w:rsid w:val="006641E9"/>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6641E9"/>
    <w:rPr>
      <w:rFonts w:cs="Times New Roman"/>
    </w:rPr>
  </w:style>
  <w:style w:type="paragraph" w:styleId="NormalWeb">
    <w:name w:val="Normal (Web)"/>
    <w:basedOn w:val="Normal"/>
    <w:uiPriority w:val="99"/>
    <w:semiHidden/>
    <w:rsid w:val="006641E9"/>
    <w:pPr>
      <w:spacing w:before="100" w:beforeAutospacing="1" w:after="100" w:afterAutospacing="1" w:line="240" w:lineRule="auto"/>
    </w:pPr>
    <w:rPr>
      <w:rFonts w:ascii="Times New Roman" w:eastAsia="Times New Roman" w:hAnsi="Times New Roman"/>
      <w:sz w:val="24"/>
      <w:szCs w:val="24"/>
      <w:lang w:eastAsia="es-ES"/>
    </w:rPr>
  </w:style>
  <w:style w:type="character" w:styleId="Strong">
    <w:name w:val="Strong"/>
    <w:basedOn w:val="DefaultParagraphFont"/>
    <w:uiPriority w:val="99"/>
    <w:qFormat/>
    <w:rsid w:val="006641E9"/>
    <w:rPr>
      <w:rFonts w:cs="Times New Roman"/>
      <w:b/>
      <w:bCs/>
    </w:rPr>
  </w:style>
  <w:style w:type="paragraph" w:styleId="ListParagraph">
    <w:name w:val="List Paragraph"/>
    <w:basedOn w:val="Normal"/>
    <w:uiPriority w:val="99"/>
    <w:qFormat/>
    <w:rsid w:val="00E56CEC"/>
    <w:pPr>
      <w:ind w:left="720"/>
      <w:contextualSpacing/>
    </w:pPr>
  </w:style>
</w:styles>
</file>

<file path=word/webSettings.xml><?xml version="1.0" encoding="utf-8"?>
<w:webSettings xmlns:r="http://schemas.openxmlformats.org/officeDocument/2006/relationships" xmlns:w="http://schemas.openxmlformats.org/wordprocessingml/2006/main">
  <w:divs>
    <w:div w:id="1355227428">
      <w:marLeft w:val="0"/>
      <w:marRight w:val="0"/>
      <w:marTop w:val="0"/>
      <w:marBottom w:val="0"/>
      <w:divBdr>
        <w:top w:val="none" w:sz="0" w:space="0" w:color="auto"/>
        <w:left w:val="none" w:sz="0" w:space="0" w:color="auto"/>
        <w:bottom w:val="none" w:sz="0" w:space="0" w:color="auto"/>
        <w:right w:val="none" w:sz="0" w:space="0" w:color="auto"/>
      </w:divBdr>
    </w:div>
    <w:div w:id="1355227429">
      <w:marLeft w:val="0"/>
      <w:marRight w:val="0"/>
      <w:marTop w:val="0"/>
      <w:marBottom w:val="0"/>
      <w:divBdr>
        <w:top w:val="none" w:sz="0" w:space="0" w:color="auto"/>
        <w:left w:val="none" w:sz="0" w:space="0" w:color="auto"/>
        <w:bottom w:val="none" w:sz="0" w:space="0" w:color="auto"/>
        <w:right w:val="none" w:sz="0" w:space="0" w:color="auto"/>
      </w:divBdr>
    </w:div>
    <w:div w:id="1355227430">
      <w:marLeft w:val="0"/>
      <w:marRight w:val="0"/>
      <w:marTop w:val="0"/>
      <w:marBottom w:val="0"/>
      <w:divBdr>
        <w:top w:val="none" w:sz="0" w:space="0" w:color="auto"/>
        <w:left w:val="none" w:sz="0" w:space="0" w:color="auto"/>
        <w:bottom w:val="none" w:sz="0" w:space="0" w:color="auto"/>
        <w:right w:val="none" w:sz="0" w:space="0" w:color="auto"/>
      </w:divBdr>
    </w:div>
    <w:div w:id="13552274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Usuario\AppData\Local\Temp\www.diezrazones.es"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file:///C:\Users\Usuario\AppData\Local\Temp\www.diezrazones.es"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Pages>
  <Words>2093</Words>
  <Characters>11514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Soledad News</dc:title>
  <dc:subject/>
  <dc:creator>usuario</dc:creator>
  <cp:keywords/>
  <dc:description/>
  <cp:lastModifiedBy>.</cp:lastModifiedBy>
  <cp:revision>2</cp:revision>
  <dcterms:created xsi:type="dcterms:W3CDTF">2013-10-15T16:59:00Z</dcterms:created>
  <dcterms:modified xsi:type="dcterms:W3CDTF">2013-10-15T16:59:00Z</dcterms:modified>
</cp:coreProperties>
</file>